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EF98" w14:textId="77777777" w:rsidR="007C34D6" w:rsidRDefault="007C34D6" w:rsidP="00CF51F7">
      <w:pPr>
        <w:jc w:val="both"/>
        <w:rPr>
          <w:b/>
          <w:szCs w:val="24"/>
        </w:rPr>
      </w:pPr>
      <w:r w:rsidRPr="00DA2CDD">
        <w:rPr>
          <w:b/>
          <w:szCs w:val="24"/>
        </w:rPr>
        <w:t>Lisa 1</w:t>
      </w:r>
      <w:r w:rsidR="00FE5DF7">
        <w:rPr>
          <w:b/>
          <w:szCs w:val="24"/>
        </w:rPr>
        <w:t>.</w:t>
      </w:r>
      <w:r w:rsidRPr="00DA2CDD">
        <w:rPr>
          <w:b/>
          <w:szCs w:val="24"/>
        </w:rPr>
        <w:t xml:space="preserve"> RAAMLEPING</w:t>
      </w:r>
      <w:r w:rsidR="00FF5C2A">
        <w:rPr>
          <w:b/>
          <w:szCs w:val="24"/>
        </w:rPr>
        <w:t>U</w:t>
      </w:r>
      <w:r w:rsidRPr="00DA2CDD">
        <w:rPr>
          <w:b/>
          <w:szCs w:val="24"/>
        </w:rPr>
        <w:t xml:space="preserve"> </w:t>
      </w:r>
      <w:r w:rsidR="00D80E50" w:rsidRPr="00DA2CDD">
        <w:rPr>
          <w:b/>
          <w:szCs w:val="24"/>
        </w:rPr>
        <w:t>projekt</w:t>
      </w:r>
      <w:r w:rsidR="00911CEB">
        <w:rPr>
          <w:b/>
          <w:szCs w:val="24"/>
        </w:rPr>
        <w:t xml:space="preserve"> </w:t>
      </w:r>
      <w:r w:rsidR="00FF5C2A">
        <w:rPr>
          <w:b/>
          <w:szCs w:val="24"/>
        </w:rPr>
        <w:t>koos hankelepingu projektiga</w:t>
      </w:r>
    </w:p>
    <w:p w14:paraId="3D9245E7" w14:textId="77777777" w:rsidR="00134960" w:rsidRDefault="00134960" w:rsidP="00CF51F7">
      <w:pPr>
        <w:ind w:left="0" w:firstLine="0"/>
        <w:jc w:val="both"/>
        <w:rPr>
          <w:szCs w:val="24"/>
        </w:rPr>
      </w:pPr>
    </w:p>
    <w:p w14:paraId="2F9084CA" w14:textId="77777777" w:rsidR="00134960" w:rsidRDefault="00134960" w:rsidP="00CF51F7">
      <w:pPr>
        <w:jc w:val="both"/>
        <w:rPr>
          <w:bCs/>
          <w:szCs w:val="24"/>
        </w:rPr>
      </w:pPr>
      <w:r w:rsidRPr="00D52AC5">
        <w:rPr>
          <w:b/>
          <w:szCs w:val="24"/>
        </w:rPr>
        <w:t>Siseministeeriumi infotehnoloogia- ja arenduskeskus</w:t>
      </w:r>
      <w:r>
        <w:rPr>
          <w:b/>
          <w:szCs w:val="24"/>
        </w:rPr>
        <w:t xml:space="preserve"> (SMIT või Tellija)</w:t>
      </w:r>
      <w:r>
        <w:rPr>
          <w:bCs/>
          <w:szCs w:val="24"/>
        </w:rPr>
        <w:t>, registrikood</w:t>
      </w:r>
    </w:p>
    <w:p w14:paraId="5642F300" w14:textId="77777777" w:rsidR="00134960" w:rsidRDefault="00134960" w:rsidP="00CF51F7">
      <w:pPr>
        <w:jc w:val="both"/>
        <w:rPr>
          <w:bCs/>
          <w:szCs w:val="24"/>
        </w:rPr>
      </w:pPr>
      <w:r>
        <w:rPr>
          <w:bCs/>
          <w:szCs w:val="24"/>
        </w:rPr>
        <w:t xml:space="preserve">70008440, aadress Mäealuse 2/2, 12618, Tallinn, keda esindab põhimääruse alusel </w:t>
      </w:r>
    </w:p>
    <w:p w14:paraId="61713AFD" w14:textId="77777777" w:rsidR="00134960" w:rsidRDefault="00134960" w:rsidP="00CF51F7">
      <w:pPr>
        <w:jc w:val="both"/>
        <w:rPr>
          <w:bCs/>
          <w:szCs w:val="24"/>
        </w:rPr>
      </w:pPr>
      <w:r>
        <w:rPr>
          <w:bCs/>
          <w:szCs w:val="24"/>
        </w:rPr>
        <w:t>peadirektor</w:t>
      </w:r>
      <w:r w:rsidR="00CF51F7">
        <w:rPr>
          <w:bCs/>
          <w:szCs w:val="24"/>
        </w:rPr>
        <w:t>…</w:t>
      </w:r>
    </w:p>
    <w:p w14:paraId="4FF0DCA4" w14:textId="77777777" w:rsidR="006733E5" w:rsidRDefault="006733E5" w:rsidP="005D6E38">
      <w:pPr>
        <w:ind w:left="0" w:firstLine="0"/>
        <w:jc w:val="both"/>
        <w:rPr>
          <w:bCs/>
          <w:szCs w:val="24"/>
        </w:rPr>
      </w:pPr>
    </w:p>
    <w:p w14:paraId="664D6C86" w14:textId="77777777" w:rsidR="00471D63" w:rsidRDefault="00471D63" w:rsidP="005D6E38">
      <w:pPr>
        <w:ind w:left="0" w:firstLine="0"/>
        <w:jc w:val="both"/>
        <w:rPr>
          <w:bCs/>
          <w:szCs w:val="24"/>
        </w:rPr>
      </w:pPr>
      <w:r>
        <w:rPr>
          <w:bCs/>
          <w:szCs w:val="24"/>
        </w:rPr>
        <w:t>ja</w:t>
      </w:r>
    </w:p>
    <w:p w14:paraId="43492E91" w14:textId="77777777" w:rsidR="005C41AF" w:rsidRDefault="005C41AF" w:rsidP="00CF51F7">
      <w:pPr>
        <w:jc w:val="both"/>
        <w:rPr>
          <w:bCs/>
          <w:szCs w:val="24"/>
        </w:rPr>
      </w:pPr>
    </w:p>
    <w:p w14:paraId="698C3B01" w14:textId="77777777" w:rsidR="005C41AF" w:rsidRDefault="005C41AF" w:rsidP="00CF51F7">
      <w:pPr>
        <w:jc w:val="both"/>
        <w:rPr>
          <w:bCs/>
          <w:i/>
          <w:iCs/>
          <w:szCs w:val="24"/>
        </w:rPr>
      </w:pPr>
      <w:r w:rsidRPr="00CF51F7">
        <w:rPr>
          <w:b/>
          <w:i/>
          <w:iCs/>
          <w:szCs w:val="24"/>
        </w:rPr>
        <w:t>Äriühing OÜ/AS (Täitja</w:t>
      </w:r>
      <w:r w:rsidR="005D6E38">
        <w:rPr>
          <w:b/>
          <w:i/>
          <w:iCs/>
          <w:szCs w:val="24"/>
        </w:rPr>
        <w:t xml:space="preserve"> 1</w:t>
      </w:r>
      <w:r w:rsidRPr="00CF51F7">
        <w:rPr>
          <w:b/>
          <w:i/>
          <w:iCs/>
          <w:szCs w:val="24"/>
        </w:rPr>
        <w:t>)</w:t>
      </w:r>
      <w:r w:rsidRPr="00CF51F7">
        <w:rPr>
          <w:bCs/>
          <w:i/>
          <w:iCs/>
          <w:szCs w:val="24"/>
        </w:rPr>
        <w:t xml:space="preserve">, registrikood </w:t>
      </w:r>
      <w:r w:rsidR="003812C5" w:rsidRPr="00CF51F7">
        <w:rPr>
          <w:bCs/>
          <w:i/>
          <w:iCs/>
          <w:szCs w:val="24"/>
        </w:rPr>
        <w:t>……..…..</w:t>
      </w:r>
      <w:r w:rsidRPr="00CF51F7">
        <w:rPr>
          <w:bCs/>
          <w:i/>
          <w:iCs/>
          <w:szCs w:val="24"/>
        </w:rPr>
        <w:t>, aadress</w:t>
      </w:r>
      <w:r w:rsidR="005D6E38">
        <w:rPr>
          <w:bCs/>
          <w:i/>
          <w:iCs/>
          <w:szCs w:val="24"/>
        </w:rPr>
        <w:t xml:space="preserve"> ….. </w:t>
      </w:r>
      <w:r w:rsidRPr="00CF51F7">
        <w:rPr>
          <w:bCs/>
          <w:i/>
          <w:iCs/>
          <w:szCs w:val="24"/>
        </w:rPr>
        <w:t>, keda esindab …….</w:t>
      </w:r>
    </w:p>
    <w:p w14:paraId="43C07665" w14:textId="77777777" w:rsidR="005D6E38" w:rsidRPr="00CF51F7" w:rsidRDefault="005D6E38" w:rsidP="00CF51F7">
      <w:pPr>
        <w:jc w:val="both"/>
        <w:rPr>
          <w:bCs/>
          <w:i/>
          <w:iCs/>
          <w:szCs w:val="24"/>
        </w:rPr>
      </w:pPr>
    </w:p>
    <w:p w14:paraId="498AE326" w14:textId="77777777" w:rsidR="003B5C87" w:rsidRDefault="003B5C87" w:rsidP="00CF51F7">
      <w:pPr>
        <w:jc w:val="both"/>
        <w:rPr>
          <w:bCs/>
          <w:i/>
          <w:iCs/>
          <w:szCs w:val="24"/>
        </w:rPr>
      </w:pPr>
    </w:p>
    <w:p w14:paraId="7038F634" w14:textId="77777777" w:rsidR="005D6E38" w:rsidRDefault="005D6E38" w:rsidP="00CF51F7">
      <w:pPr>
        <w:jc w:val="both"/>
        <w:rPr>
          <w:bCs/>
          <w:i/>
          <w:iCs/>
          <w:szCs w:val="24"/>
        </w:rPr>
      </w:pPr>
      <w:r w:rsidRPr="00CF51F7">
        <w:rPr>
          <w:b/>
          <w:i/>
          <w:iCs/>
          <w:szCs w:val="24"/>
        </w:rPr>
        <w:t>Äriühing OÜ/AS (Täitja</w:t>
      </w:r>
      <w:r>
        <w:rPr>
          <w:b/>
          <w:i/>
          <w:iCs/>
          <w:szCs w:val="24"/>
        </w:rPr>
        <w:t xml:space="preserve"> 2</w:t>
      </w:r>
      <w:r w:rsidRPr="00CF51F7">
        <w:rPr>
          <w:b/>
          <w:i/>
          <w:iCs/>
          <w:szCs w:val="24"/>
        </w:rPr>
        <w:t>)</w:t>
      </w:r>
      <w:r w:rsidRPr="00CF51F7">
        <w:rPr>
          <w:bCs/>
          <w:i/>
          <w:iCs/>
          <w:szCs w:val="24"/>
        </w:rPr>
        <w:t>, registrikood ……..….., aadress</w:t>
      </w:r>
      <w:r>
        <w:rPr>
          <w:bCs/>
          <w:i/>
          <w:iCs/>
          <w:szCs w:val="24"/>
        </w:rPr>
        <w:t xml:space="preserve"> ….. </w:t>
      </w:r>
      <w:r w:rsidRPr="00CF51F7">
        <w:rPr>
          <w:bCs/>
          <w:i/>
          <w:iCs/>
          <w:szCs w:val="24"/>
        </w:rPr>
        <w:t>, keda esindab …….</w:t>
      </w:r>
    </w:p>
    <w:p w14:paraId="544A1B15" w14:textId="77777777" w:rsidR="005D6E38" w:rsidRDefault="005D6E38" w:rsidP="00CF51F7">
      <w:pPr>
        <w:jc w:val="both"/>
        <w:rPr>
          <w:bCs/>
          <w:i/>
          <w:iCs/>
          <w:szCs w:val="24"/>
        </w:rPr>
      </w:pPr>
    </w:p>
    <w:p w14:paraId="39FDC793" w14:textId="77777777" w:rsidR="005D6E38" w:rsidRDefault="005D6E38" w:rsidP="00CF51F7">
      <w:pPr>
        <w:jc w:val="both"/>
        <w:rPr>
          <w:bCs/>
          <w:i/>
          <w:iCs/>
          <w:szCs w:val="24"/>
        </w:rPr>
      </w:pPr>
    </w:p>
    <w:p w14:paraId="57DE2F2A" w14:textId="77777777" w:rsidR="005D6E38" w:rsidRDefault="005D6E38" w:rsidP="00CF51F7">
      <w:pPr>
        <w:jc w:val="both"/>
        <w:rPr>
          <w:bCs/>
          <w:i/>
          <w:iCs/>
          <w:szCs w:val="24"/>
        </w:rPr>
      </w:pPr>
      <w:r w:rsidRPr="00CF51F7">
        <w:rPr>
          <w:b/>
          <w:i/>
          <w:iCs/>
          <w:szCs w:val="24"/>
        </w:rPr>
        <w:t>Äriühing OÜ/AS (Täitja</w:t>
      </w:r>
      <w:r>
        <w:rPr>
          <w:b/>
          <w:i/>
          <w:iCs/>
          <w:szCs w:val="24"/>
        </w:rPr>
        <w:t xml:space="preserve"> 3</w:t>
      </w:r>
      <w:r w:rsidRPr="00CF51F7">
        <w:rPr>
          <w:b/>
          <w:i/>
          <w:iCs/>
          <w:szCs w:val="24"/>
        </w:rPr>
        <w:t>)</w:t>
      </w:r>
      <w:r w:rsidRPr="00CF51F7">
        <w:rPr>
          <w:bCs/>
          <w:i/>
          <w:iCs/>
          <w:szCs w:val="24"/>
        </w:rPr>
        <w:t>, registrikood ……..….., aadress</w:t>
      </w:r>
      <w:r>
        <w:rPr>
          <w:bCs/>
          <w:i/>
          <w:iCs/>
          <w:szCs w:val="24"/>
        </w:rPr>
        <w:t xml:space="preserve"> ….. </w:t>
      </w:r>
      <w:r w:rsidRPr="00CF51F7">
        <w:rPr>
          <w:bCs/>
          <w:i/>
          <w:iCs/>
          <w:szCs w:val="24"/>
        </w:rPr>
        <w:t>, keda esindab …….</w:t>
      </w:r>
    </w:p>
    <w:p w14:paraId="01C43328" w14:textId="77777777" w:rsidR="00D96A9F" w:rsidRDefault="00D96A9F" w:rsidP="00CF51F7">
      <w:pPr>
        <w:jc w:val="both"/>
        <w:rPr>
          <w:bCs/>
          <w:i/>
          <w:iCs/>
          <w:szCs w:val="24"/>
        </w:rPr>
      </w:pPr>
    </w:p>
    <w:p w14:paraId="5EEB314A" w14:textId="77777777" w:rsidR="00D96A9F" w:rsidRPr="00CF51F7" w:rsidRDefault="00D96A9F" w:rsidP="00CF51F7">
      <w:pPr>
        <w:jc w:val="both"/>
        <w:rPr>
          <w:bCs/>
          <w:i/>
          <w:iCs/>
          <w:szCs w:val="24"/>
        </w:rPr>
      </w:pPr>
      <w:r>
        <w:rPr>
          <w:bCs/>
          <w:i/>
          <w:iCs/>
          <w:szCs w:val="24"/>
        </w:rPr>
        <w:t>…..</w:t>
      </w:r>
    </w:p>
    <w:p w14:paraId="7FCEC0B8" w14:textId="77777777" w:rsidR="003B5C87" w:rsidRDefault="003B5C87" w:rsidP="00CF51F7">
      <w:pPr>
        <w:ind w:left="0" w:firstLine="0"/>
        <w:jc w:val="both"/>
        <w:rPr>
          <w:bCs/>
          <w:szCs w:val="24"/>
        </w:rPr>
      </w:pPr>
    </w:p>
    <w:p w14:paraId="39C445B6" w14:textId="77777777" w:rsidR="00CF51F7" w:rsidRPr="00134960" w:rsidRDefault="00CF51F7" w:rsidP="00CF51F7">
      <w:pPr>
        <w:ind w:left="0" w:firstLine="0"/>
        <w:jc w:val="both"/>
        <w:rPr>
          <w:bCs/>
          <w:szCs w:val="24"/>
        </w:rPr>
      </w:pPr>
    </w:p>
    <w:p w14:paraId="39B31C20" w14:textId="77777777" w:rsidR="00D52AC5" w:rsidRPr="00EE1D4F" w:rsidRDefault="00EE1D4F" w:rsidP="00CF51F7">
      <w:pPr>
        <w:numPr>
          <w:ilvl w:val="0"/>
          <w:numId w:val="1"/>
        </w:numPr>
        <w:jc w:val="both"/>
        <w:rPr>
          <w:b/>
          <w:bCs/>
          <w:szCs w:val="24"/>
        </w:rPr>
      </w:pPr>
      <w:r w:rsidRPr="00EE1D4F">
        <w:rPr>
          <w:b/>
          <w:bCs/>
          <w:szCs w:val="24"/>
        </w:rPr>
        <w:t>Üld</w:t>
      </w:r>
      <w:r w:rsidR="001A5DB5">
        <w:rPr>
          <w:b/>
          <w:bCs/>
          <w:szCs w:val="24"/>
        </w:rPr>
        <w:t>ised tingimused</w:t>
      </w:r>
    </w:p>
    <w:p w14:paraId="274ADCA1" w14:textId="4D8082BA" w:rsidR="00EE1D4F" w:rsidRPr="00471D63" w:rsidRDefault="00EE1D4F" w:rsidP="00CF51F7">
      <w:pPr>
        <w:numPr>
          <w:ilvl w:val="1"/>
          <w:numId w:val="6"/>
        </w:numPr>
        <w:jc w:val="both"/>
        <w:rPr>
          <w:szCs w:val="24"/>
        </w:rPr>
      </w:pPr>
      <w:r w:rsidRPr="00471D63">
        <w:rPr>
          <w:szCs w:val="24"/>
        </w:rPr>
        <w:t xml:space="preserve">Käesolev leping sõlmitakse riigihangete seaduse alusel läbi viidud riigihanke </w:t>
      </w:r>
      <w:r w:rsidRPr="00471D63">
        <w:t>„</w:t>
      </w:r>
      <w:r w:rsidR="00CC43DE">
        <w:t>Varahalduse infosüsteemi arendustööd</w:t>
      </w:r>
      <w:r w:rsidRPr="00471D63">
        <w:t xml:space="preserve">“ (viitenumber </w:t>
      </w:r>
      <w:r w:rsidR="00471D63">
        <w:rPr>
          <w:bCs/>
        </w:rPr>
        <w:t>30</w:t>
      </w:r>
      <w:r w:rsidR="00CC43DE">
        <w:rPr>
          <w:bCs/>
        </w:rPr>
        <w:t>4783</w:t>
      </w:r>
      <w:r w:rsidRPr="00471D63">
        <w:t>)</w:t>
      </w:r>
      <w:r w:rsidRPr="00471D63">
        <w:rPr>
          <w:szCs w:val="24"/>
        </w:rPr>
        <w:t xml:space="preserve"> alusdokumentide </w:t>
      </w:r>
      <w:r w:rsidR="00471D63">
        <w:rPr>
          <w:szCs w:val="24"/>
        </w:rPr>
        <w:t xml:space="preserve">ja </w:t>
      </w:r>
      <w:r w:rsidR="00471D63">
        <w:rPr>
          <w:i/>
          <w:iCs/>
          <w:szCs w:val="24"/>
        </w:rPr>
        <w:t>täitja 1 … pakkumuse, täitja 2 … pakkumuse</w:t>
      </w:r>
      <w:r w:rsidR="007113F6">
        <w:rPr>
          <w:i/>
          <w:iCs/>
          <w:szCs w:val="24"/>
        </w:rPr>
        <w:t>,</w:t>
      </w:r>
      <w:r w:rsidR="00471D63">
        <w:rPr>
          <w:i/>
          <w:iCs/>
          <w:szCs w:val="24"/>
        </w:rPr>
        <w:t xml:space="preserve"> täitja 3 … </w:t>
      </w:r>
      <w:r w:rsidR="00D96A9F">
        <w:rPr>
          <w:i/>
          <w:iCs/>
          <w:szCs w:val="24"/>
        </w:rPr>
        <w:t xml:space="preserve">ja täitja …. </w:t>
      </w:r>
      <w:r w:rsidR="00471D63">
        <w:rPr>
          <w:i/>
          <w:iCs/>
          <w:szCs w:val="24"/>
        </w:rPr>
        <w:t>pakkumuse</w:t>
      </w:r>
      <w:r w:rsidR="00471D63">
        <w:rPr>
          <w:szCs w:val="24"/>
        </w:rPr>
        <w:t xml:space="preserve"> </w:t>
      </w:r>
      <w:r w:rsidR="005D6E38" w:rsidRPr="00471D63">
        <w:rPr>
          <w:szCs w:val="24"/>
        </w:rPr>
        <w:t>alusel</w:t>
      </w:r>
      <w:r w:rsidRPr="00471D63">
        <w:rPr>
          <w:szCs w:val="24"/>
        </w:rPr>
        <w:t>.</w:t>
      </w:r>
    </w:p>
    <w:p w14:paraId="7DFEE0A1" w14:textId="77777777" w:rsidR="005D6E38" w:rsidRPr="00471D63" w:rsidRDefault="005D6E38" w:rsidP="00CF51F7">
      <w:pPr>
        <w:numPr>
          <w:ilvl w:val="1"/>
          <w:numId w:val="6"/>
        </w:numPr>
        <w:jc w:val="both"/>
        <w:rPr>
          <w:szCs w:val="24"/>
        </w:rPr>
      </w:pPr>
      <w:r w:rsidRPr="00471D63">
        <w:rPr>
          <w:szCs w:val="24"/>
        </w:rPr>
        <w:t xml:space="preserve">Raamlepingus kehtestatakse lepingu kehtivusaja vältel selle alusel sõlmitavaid hankelepinguid reguleerivad üldised tingimused, täpsemad tingimused lepitakse kokku hankelepingus. </w:t>
      </w:r>
    </w:p>
    <w:p w14:paraId="35FC8004" w14:textId="77777777" w:rsidR="005D6E38" w:rsidRPr="00471D63" w:rsidRDefault="005D6E38" w:rsidP="00CF51F7">
      <w:pPr>
        <w:numPr>
          <w:ilvl w:val="1"/>
          <w:numId w:val="6"/>
        </w:numPr>
        <w:jc w:val="both"/>
        <w:rPr>
          <w:szCs w:val="24"/>
        </w:rPr>
      </w:pPr>
      <w:r w:rsidRPr="00471D63">
        <w:rPr>
          <w:szCs w:val="24"/>
        </w:rPr>
        <w:t xml:space="preserve">Raamlepingul põhinev hankeleping sõlmitakse raamlepingu poolteks olevate täitjate vahel raamlepingus sätestatud korras korraldatud minikonkursi tulemusena. </w:t>
      </w:r>
    </w:p>
    <w:p w14:paraId="32C7F94A" w14:textId="77777777" w:rsidR="005D6E38" w:rsidRPr="00471D63" w:rsidRDefault="005D6E38" w:rsidP="00CF51F7">
      <w:pPr>
        <w:numPr>
          <w:ilvl w:val="1"/>
          <w:numId w:val="6"/>
        </w:numPr>
        <w:jc w:val="both"/>
        <w:rPr>
          <w:szCs w:val="24"/>
        </w:rPr>
      </w:pPr>
      <w:r w:rsidRPr="00471D63">
        <w:rPr>
          <w:szCs w:val="24"/>
        </w:rPr>
        <w:t>Raamleping ei kohusta tellijat täitja(te)</w:t>
      </w:r>
      <w:proofErr w:type="spellStart"/>
      <w:r w:rsidRPr="00471D63">
        <w:rPr>
          <w:szCs w:val="24"/>
        </w:rPr>
        <w:t>lt</w:t>
      </w:r>
      <w:proofErr w:type="spellEnd"/>
      <w:r w:rsidRPr="00471D63">
        <w:rPr>
          <w:szCs w:val="24"/>
        </w:rPr>
        <w:t xml:space="preserve"> teenust tellima. Tellijal on õigus raamlepingu kehtivuse jooksul otsustada, millises mahus ta teenust tellib. Tellijal on õigus tellida teenust ka teistelt võimalikelt teenusepakkujatelt. </w:t>
      </w:r>
    </w:p>
    <w:p w14:paraId="3CB34B93" w14:textId="525E8671" w:rsidR="005D6E38" w:rsidRPr="00471D63" w:rsidRDefault="005D6E38" w:rsidP="00CF51F7">
      <w:pPr>
        <w:numPr>
          <w:ilvl w:val="1"/>
          <w:numId w:val="6"/>
        </w:numPr>
        <w:jc w:val="both"/>
        <w:rPr>
          <w:szCs w:val="24"/>
        </w:rPr>
      </w:pPr>
      <w:r w:rsidRPr="00471D63">
        <w:rPr>
          <w:szCs w:val="24"/>
        </w:rPr>
        <w:t>Raamlepingu juurde kuuluvateks lahutamatuteks osadeks loetakse kõik lisad ja riigihanke alusdokumendid, tellija antud selgitused ning täitja(te) riigihankes esitatud pakkumused ja pooltevahelised kirjalikud teated, mida raamlepingu lisadena eraldi ei allkirjasta</w:t>
      </w:r>
      <w:r w:rsidR="00A157C7">
        <w:rPr>
          <w:szCs w:val="24"/>
        </w:rPr>
        <w:t>t</w:t>
      </w:r>
      <w:r w:rsidRPr="00471D63">
        <w:rPr>
          <w:szCs w:val="24"/>
        </w:rPr>
        <w:t xml:space="preserve">a. </w:t>
      </w:r>
    </w:p>
    <w:p w14:paraId="45670903" w14:textId="77777777" w:rsidR="005D6E38" w:rsidRPr="00471D63" w:rsidRDefault="005D6E38" w:rsidP="00CF51F7">
      <w:pPr>
        <w:numPr>
          <w:ilvl w:val="1"/>
          <w:numId w:val="6"/>
        </w:numPr>
        <w:jc w:val="both"/>
        <w:rPr>
          <w:szCs w:val="24"/>
        </w:rPr>
      </w:pPr>
      <w:r w:rsidRPr="00471D63">
        <w:rPr>
          <w:szCs w:val="24"/>
        </w:rPr>
        <w:t xml:space="preserve">Kui hankelepingu tingimus erineb raamlepingu tingimusest, loetakse ülimuslikuks hankelepingu tingimus. </w:t>
      </w:r>
    </w:p>
    <w:p w14:paraId="1CD1A44A" w14:textId="77777777" w:rsidR="005D6E38" w:rsidRPr="00471D63" w:rsidRDefault="005D6E38" w:rsidP="00CF51F7">
      <w:pPr>
        <w:numPr>
          <w:ilvl w:val="1"/>
          <w:numId w:val="6"/>
        </w:numPr>
        <w:jc w:val="both"/>
        <w:rPr>
          <w:szCs w:val="24"/>
        </w:rPr>
      </w:pPr>
      <w:r w:rsidRPr="00471D63">
        <w:rPr>
          <w:szCs w:val="24"/>
        </w:rPr>
        <w:t xml:space="preserve">Raamlepingu täitmise käigus võib kokku leppida täiendavaid hankelepingute tingimusi, kui need on vajalikud </w:t>
      </w:r>
      <w:proofErr w:type="spellStart"/>
      <w:r w:rsidRPr="00471D63">
        <w:rPr>
          <w:szCs w:val="24"/>
        </w:rPr>
        <w:t>välisvahendite</w:t>
      </w:r>
      <w:proofErr w:type="spellEnd"/>
      <w:r w:rsidRPr="00471D63">
        <w:rPr>
          <w:szCs w:val="24"/>
        </w:rPr>
        <w:t xml:space="preserve"> rakendamisest tulenevate nõuete täitmiseks.</w:t>
      </w:r>
    </w:p>
    <w:p w14:paraId="31986973" w14:textId="77777777" w:rsidR="005D6E38" w:rsidRPr="00471D63" w:rsidRDefault="005D6E38" w:rsidP="00CF51F7">
      <w:pPr>
        <w:numPr>
          <w:ilvl w:val="1"/>
          <w:numId w:val="6"/>
        </w:numPr>
        <w:jc w:val="both"/>
        <w:rPr>
          <w:szCs w:val="24"/>
        </w:rPr>
      </w:pPr>
      <w:r w:rsidRPr="00471D63">
        <w:rPr>
          <w:szCs w:val="24"/>
        </w:rPr>
        <w:t xml:space="preserve">Kui hankelepingu alusel teostatavaid töid </w:t>
      </w:r>
      <w:r w:rsidRPr="006D5C98">
        <w:rPr>
          <w:szCs w:val="24"/>
        </w:rPr>
        <w:t xml:space="preserve">rahastatakse </w:t>
      </w:r>
      <w:proofErr w:type="spellStart"/>
      <w:r w:rsidRPr="006D5C98">
        <w:rPr>
          <w:szCs w:val="24"/>
        </w:rPr>
        <w:t>välisvahenditest</w:t>
      </w:r>
      <w:proofErr w:type="spellEnd"/>
      <w:r w:rsidRPr="00471D63">
        <w:rPr>
          <w:szCs w:val="24"/>
        </w:rPr>
        <w:t xml:space="preserve">, on täitjal kohustus järgida hankelepingus teatavaks tehtud </w:t>
      </w:r>
      <w:proofErr w:type="spellStart"/>
      <w:r w:rsidRPr="00471D63">
        <w:rPr>
          <w:szCs w:val="24"/>
        </w:rPr>
        <w:t>välisvahendite</w:t>
      </w:r>
      <w:proofErr w:type="spellEnd"/>
      <w:r w:rsidRPr="00471D63">
        <w:rPr>
          <w:szCs w:val="24"/>
        </w:rPr>
        <w:t xml:space="preserve"> kasutamisest tulenevaid nõudeid, sh kasutada projekti tingimustes nõutud sümboolikat.</w:t>
      </w:r>
    </w:p>
    <w:p w14:paraId="6D89539D" w14:textId="77777777" w:rsidR="0096342F" w:rsidRDefault="005D6E38" w:rsidP="00CF51F7">
      <w:pPr>
        <w:numPr>
          <w:ilvl w:val="1"/>
          <w:numId w:val="6"/>
        </w:numPr>
        <w:jc w:val="both"/>
        <w:rPr>
          <w:szCs w:val="24"/>
        </w:rPr>
      </w:pPr>
      <w:r w:rsidRPr="00471D63">
        <w:rPr>
          <w:szCs w:val="24"/>
        </w:rPr>
        <w:t>Lepingu täitmise keel on eesti keel, muuhulgas on see ka hankelepingute sõlmimise, töökoosolekute jm suhtluse ning tööde dokumenteerimise keel.</w:t>
      </w:r>
    </w:p>
    <w:p w14:paraId="3F122DF4" w14:textId="719FE8A2" w:rsidR="005D6E38" w:rsidRPr="0096342F" w:rsidRDefault="0096342F" w:rsidP="00CF51F7">
      <w:pPr>
        <w:numPr>
          <w:ilvl w:val="1"/>
          <w:numId w:val="6"/>
        </w:numPr>
        <w:jc w:val="both"/>
        <w:rPr>
          <w:szCs w:val="24"/>
        </w:rPr>
      </w:pPr>
      <w:r>
        <w:rPr>
          <w:szCs w:val="24"/>
        </w:rPr>
        <w:t xml:space="preserve">Raamlepingule ja hankelepingule kohaldatakse </w:t>
      </w:r>
      <w:r w:rsidRPr="00B740C4">
        <w:rPr>
          <w:szCs w:val="24"/>
        </w:rPr>
        <w:t>SMIT töövõtu-, käsundus- ja müügilepingute üldtingimus</w:t>
      </w:r>
      <w:r w:rsidR="00B67EFB">
        <w:rPr>
          <w:szCs w:val="24"/>
        </w:rPr>
        <w:t>i</w:t>
      </w:r>
      <w:r>
        <w:rPr>
          <w:szCs w:val="24"/>
        </w:rPr>
        <w:t>, mis on kättesaadavad:</w:t>
      </w:r>
      <w:r w:rsidRPr="00B740C4">
        <w:rPr>
          <w:szCs w:val="24"/>
        </w:rPr>
        <w:t xml:space="preserve"> </w:t>
      </w:r>
      <w:hyperlink r:id="rId8" w:history="1">
        <w:r w:rsidR="00505BD2" w:rsidRPr="00B740C4">
          <w:rPr>
            <w:rStyle w:val="Hyperlink"/>
          </w:rPr>
          <w:t>https://www.smit.ee/files/2025-11/smiti-kaesundus-toeoevotu-ja-mueuegilepingute-uel</w:t>
        </w:r>
        <w:r w:rsidR="00505BD2" w:rsidRPr="00B740C4">
          <w:rPr>
            <w:rStyle w:val="Hyperlink"/>
          </w:rPr>
          <w:t>d</w:t>
        </w:r>
        <w:r w:rsidR="00505BD2" w:rsidRPr="00B740C4">
          <w:rPr>
            <w:rStyle w:val="Hyperlink"/>
          </w:rPr>
          <w:t>tingimused-17.11.2025-.pdf?0e5a56c3e2</w:t>
        </w:r>
      </w:hyperlink>
      <w:r w:rsidRPr="00B740C4">
        <w:rPr>
          <w:szCs w:val="24"/>
        </w:rPr>
        <w:t>;</w:t>
      </w:r>
      <w:r w:rsidR="00505BD2">
        <w:rPr>
          <w:szCs w:val="24"/>
        </w:rPr>
        <w:t xml:space="preserve"> </w:t>
      </w:r>
    </w:p>
    <w:p w14:paraId="3779C6ED" w14:textId="77777777" w:rsidR="00590FE2" w:rsidRPr="00471D63" w:rsidRDefault="001A566F" w:rsidP="00CF51F7">
      <w:pPr>
        <w:numPr>
          <w:ilvl w:val="1"/>
          <w:numId w:val="6"/>
        </w:numPr>
        <w:jc w:val="both"/>
        <w:rPr>
          <w:szCs w:val="24"/>
        </w:rPr>
      </w:pPr>
      <w:r w:rsidRPr="00471D63">
        <w:rPr>
          <w:szCs w:val="24"/>
        </w:rPr>
        <w:t>Poolte kontaktisikud lepingu täitmisel on:</w:t>
      </w:r>
    </w:p>
    <w:p w14:paraId="55D15168" w14:textId="77777777" w:rsidR="001A566F" w:rsidRPr="00471D63" w:rsidRDefault="001A566F" w:rsidP="00CF51F7">
      <w:pPr>
        <w:numPr>
          <w:ilvl w:val="2"/>
          <w:numId w:val="6"/>
        </w:numPr>
        <w:jc w:val="both"/>
        <w:rPr>
          <w:szCs w:val="24"/>
        </w:rPr>
      </w:pPr>
      <w:r w:rsidRPr="00471D63">
        <w:rPr>
          <w:szCs w:val="24"/>
        </w:rPr>
        <w:t xml:space="preserve">Tellija kontaktisik </w:t>
      </w:r>
      <w:r w:rsidR="003812C5" w:rsidRPr="00471D63">
        <w:rPr>
          <w:szCs w:val="24"/>
        </w:rPr>
        <w:t>……</w:t>
      </w:r>
      <w:r w:rsidR="00AF61CD" w:rsidRPr="00471D63">
        <w:rPr>
          <w:szCs w:val="24"/>
        </w:rPr>
        <w:t>…</w:t>
      </w:r>
      <w:r w:rsidR="003812C5" w:rsidRPr="00471D63">
        <w:rPr>
          <w:szCs w:val="24"/>
        </w:rPr>
        <w:t>….</w:t>
      </w:r>
      <w:r w:rsidRPr="00471D63">
        <w:rPr>
          <w:szCs w:val="24"/>
        </w:rPr>
        <w:t xml:space="preserve">, </w:t>
      </w:r>
      <w:r w:rsidR="003812C5" w:rsidRPr="00471D63">
        <w:rPr>
          <w:szCs w:val="24"/>
        </w:rPr>
        <w:t>e-post ……….</w:t>
      </w:r>
      <w:r w:rsidRPr="00471D63">
        <w:rPr>
          <w:szCs w:val="24"/>
        </w:rPr>
        <w:t>, tel. …</w:t>
      </w:r>
      <w:r w:rsidR="00AF61CD" w:rsidRPr="00471D63">
        <w:rPr>
          <w:szCs w:val="24"/>
        </w:rPr>
        <w:t>.</w:t>
      </w:r>
      <w:r w:rsidRPr="00471D63">
        <w:rPr>
          <w:szCs w:val="24"/>
        </w:rPr>
        <w:t>….</w:t>
      </w:r>
      <w:r w:rsidR="005C211E" w:rsidRPr="00471D63">
        <w:rPr>
          <w:szCs w:val="24"/>
        </w:rPr>
        <w:t xml:space="preserve"> või tema asendaja</w:t>
      </w:r>
      <w:r w:rsidRPr="00471D63">
        <w:rPr>
          <w:szCs w:val="24"/>
        </w:rPr>
        <w:t>;</w:t>
      </w:r>
    </w:p>
    <w:p w14:paraId="5A2CDE6B" w14:textId="77777777" w:rsidR="001A566F" w:rsidRPr="00471D63" w:rsidRDefault="001A566F" w:rsidP="00CF51F7">
      <w:pPr>
        <w:numPr>
          <w:ilvl w:val="2"/>
          <w:numId w:val="6"/>
        </w:numPr>
        <w:jc w:val="both"/>
        <w:rPr>
          <w:i/>
          <w:iCs/>
          <w:szCs w:val="24"/>
        </w:rPr>
      </w:pPr>
      <w:r w:rsidRPr="00471D63">
        <w:rPr>
          <w:i/>
          <w:iCs/>
          <w:szCs w:val="24"/>
        </w:rPr>
        <w:lastRenderedPageBreak/>
        <w:t xml:space="preserve">Täitja 1 kontaktisik </w:t>
      </w:r>
      <w:r w:rsidR="003812C5" w:rsidRPr="00471D63">
        <w:rPr>
          <w:i/>
          <w:iCs/>
          <w:szCs w:val="24"/>
        </w:rPr>
        <w:t>……</w:t>
      </w:r>
      <w:r w:rsidR="00AF61CD" w:rsidRPr="00471D63">
        <w:rPr>
          <w:i/>
          <w:iCs/>
          <w:szCs w:val="24"/>
        </w:rPr>
        <w:t>..</w:t>
      </w:r>
      <w:r w:rsidR="003812C5" w:rsidRPr="00471D63">
        <w:rPr>
          <w:i/>
          <w:iCs/>
          <w:szCs w:val="24"/>
        </w:rPr>
        <w:t>….</w:t>
      </w:r>
      <w:r w:rsidRPr="00471D63">
        <w:rPr>
          <w:i/>
          <w:iCs/>
          <w:szCs w:val="24"/>
        </w:rPr>
        <w:t xml:space="preserve">, </w:t>
      </w:r>
      <w:r w:rsidR="00AF61CD" w:rsidRPr="00471D63">
        <w:rPr>
          <w:i/>
          <w:iCs/>
          <w:szCs w:val="24"/>
        </w:rPr>
        <w:t>e-post ……….</w:t>
      </w:r>
      <w:r w:rsidRPr="00471D63">
        <w:rPr>
          <w:i/>
          <w:iCs/>
          <w:szCs w:val="24"/>
        </w:rPr>
        <w:t>, tel. ……</w:t>
      </w:r>
      <w:r w:rsidR="00E80250" w:rsidRPr="00471D63">
        <w:rPr>
          <w:i/>
          <w:iCs/>
          <w:szCs w:val="24"/>
        </w:rPr>
        <w:t>…</w:t>
      </w:r>
      <w:r w:rsidR="00E667D8" w:rsidRPr="00471D63">
        <w:rPr>
          <w:i/>
          <w:iCs/>
          <w:szCs w:val="24"/>
        </w:rPr>
        <w:t>;</w:t>
      </w:r>
    </w:p>
    <w:p w14:paraId="065D8E55" w14:textId="77777777" w:rsidR="00E667D8" w:rsidRPr="00471D63" w:rsidRDefault="00E667D8" w:rsidP="00CF51F7">
      <w:pPr>
        <w:numPr>
          <w:ilvl w:val="2"/>
          <w:numId w:val="6"/>
        </w:numPr>
        <w:jc w:val="both"/>
        <w:rPr>
          <w:i/>
          <w:iCs/>
          <w:szCs w:val="24"/>
        </w:rPr>
      </w:pPr>
      <w:r w:rsidRPr="00471D63">
        <w:rPr>
          <w:i/>
          <w:iCs/>
          <w:szCs w:val="24"/>
        </w:rPr>
        <w:t xml:space="preserve">Täitja 2 kontaktisik……..…., e-post ………., tel. ………; </w:t>
      </w:r>
    </w:p>
    <w:p w14:paraId="4E2A1617" w14:textId="77777777" w:rsidR="00E667D8" w:rsidRDefault="00E667D8" w:rsidP="00CF51F7">
      <w:pPr>
        <w:numPr>
          <w:ilvl w:val="2"/>
          <w:numId w:val="6"/>
        </w:numPr>
        <w:jc w:val="both"/>
        <w:rPr>
          <w:i/>
          <w:iCs/>
          <w:szCs w:val="24"/>
        </w:rPr>
      </w:pPr>
      <w:r w:rsidRPr="00471D63">
        <w:rPr>
          <w:i/>
          <w:iCs/>
          <w:szCs w:val="24"/>
        </w:rPr>
        <w:t>Täitja 3 kontaktisik ……..…., e-post ………., tel. ………</w:t>
      </w:r>
    </w:p>
    <w:p w14:paraId="3F9E4793" w14:textId="77777777" w:rsidR="002B47AC" w:rsidRPr="00471D63" w:rsidRDefault="002B47AC" w:rsidP="00CF51F7">
      <w:pPr>
        <w:numPr>
          <w:ilvl w:val="2"/>
          <w:numId w:val="6"/>
        </w:numPr>
        <w:jc w:val="both"/>
        <w:rPr>
          <w:i/>
          <w:iCs/>
          <w:szCs w:val="24"/>
        </w:rPr>
      </w:pPr>
      <w:r>
        <w:rPr>
          <w:i/>
          <w:iCs/>
          <w:szCs w:val="24"/>
        </w:rPr>
        <w:t>…..</w:t>
      </w:r>
    </w:p>
    <w:p w14:paraId="67913DF5" w14:textId="54B94FD6" w:rsidR="00590FE2" w:rsidRPr="00AE704B" w:rsidRDefault="005C211E" w:rsidP="00B740C4">
      <w:pPr>
        <w:numPr>
          <w:ilvl w:val="1"/>
          <w:numId w:val="6"/>
        </w:numPr>
        <w:jc w:val="both"/>
        <w:rPr>
          <w:i/>
          <w:iCs/>
          <w:szCs w:val="24"/>
        </w:rPr>
      </w:pPr>
      <w:r w:rsidRPr="00471D63">
        <w:rPr>
          <w:szCs w:val="24"/>
        </w:rPr>
        <w:t>L</w:t>
      </w:r>
      <w:r w:rsidR="00590FE2" w:rsidRPr="00471D63">
        <w:rPr>
          <w:szCs w:val="24"/>
        </w:rPr>
        <w:t>epingu lahutamatu</w:t>
      </w:r>
      <w:r w:rsidR="00DF332B">
        <w:rPr>
          <w:szCs w:val="24"/>
        </w:rPr>
        <w:t>te</w:t>
      </w:r>
      <w:r w:rsidR="00590FE2" w:rsidRPr="00471D63">
        <w:rPr>
          <w:szCs w:val="24"/>
        </w:rPr>
        <w:t>ks osadeks on järgnevad lisad:</w:t>
      </w:r>
    </w:p>
    <w:p w14:paraId="4A02C77B" w14:textId="4E0F5B32" w:rsidR="00590FE2" w:rsidRPr="00471D63" w:rsidRDefault="00590FE2" w:rsidP="00CF51F7">
      <w:pPr>
        <w:numPr>
          <w:ilvl w:val="2"/>
          <w:numId w:val="6"/>
        </w:numPr>
        <w:jc w:val="both"/>
        <w:rPr>
          <w:i/>
          <w:iCs/>
          <w:szCs w:val="24"/>
        </w:rPr>
      </w:pPr>
      <w:r w:rsidRPr="00471D63">
        <w:rPr>
          <w:i/>
          <w:iCs/>
          <w:szCs w:val="24"/>
        </w:rPr>
        <w:t xml:space="preserve">Lisa </w:t>
      </w:r>
      <w:r w:rsidR="00932464">
        <w:rPr>
          <w:i/>
          <w:iCs/>
          <w:szCs w:val="24"/>
        </w:rPr>
        <w:t>1</w:t>
      </w:r>
      <w:r w:rsidRPr="00471D63">
        <w:rPr>
          <w:i/>
          <w:iCs/>
          <w:szCs w:val="24"/>
        </w:rPr>
        <w:t xml:space="preserve"> – tehniline kirjeldus;</w:t>
      </w:r>
    </w:p>
    <w:p w14:paraId="6191626F" w14:textId="451C98C1" w:rsidR="00BE145E" w:rsidRPr="00471D63" w:rsidRDefault="00E80250" w:rsidP="00CF51F7">
      <w:pPr>
        <w:numPr>
          <w:ilvl w:val="2"/>
          <w:numId w:val="6"/>
        </w:numPr>
        <w:jc w:val="both"/>
        <w:rPr>
          <w:i/>
          <w:iCs/>
          <w:szCs w:val="24"/>
        </w:rPr>
      </w:pPr>
      <w:r w:rsidRPr="00471D63">
        <w:rPr>
          <w:i/>
          <w:iCs/>
          <w:szCs w:val="24"/>
        </w:rPr>
        <w:t xml:space="preserve">Lisa </w:t>
      </w:r>
      <w:r w:rsidR="00764AE6">
        <w:rPr>
          <w:i/>
          <w:iCs/>
          <w:szCs w:val="24"/>
        </w:rPr>
        <w:t>1.1</w:t>
      </w:r>
      <w:r w:rsidRPr="00471D63">
        <w:rPr>
          <w:i/>
          <w:iCs/>
          <w:szCs w:val="24"/>
        </w:rPr>
        <w:t xml:space="preserve"> – </w:t>
      </w:r>
      <w:r w:rsidR="00CC43DE">
        <w:rPr>
          <w:i/>
          <w:iCs/>
          <w:szCs w:val="24"/>
        </w:rPr>
        <w:t>…</w:t>
      </w:r>
    </w:p>
    <w:p w14:paraId="3B643792" w14:textId="77777777" w:rsidR="00590FE2" w:rsidRPr="00471D63" w:rsidRDefault="00590FE2" w:rsidP="00CF51F7">
      <w:pPr>
        <w:numPr>
          <w:ilvl w:val="2"/>
          <w:numId w:val="6"/>
        </w:numPr>
        <w:jc w:val="both"/>
        <w:rPr>
          <w:i/>
          <w:iCs/>
          <w:szCs w:val="24"/>
        </w:rPr>
      </w:pPr>
      <w:r w:rsidRPr="00471D63">
        <w:rPr>
          <w:i/>
          <w:iCs/>
          <w:szCs w:val="24"/>
        </w:rPr>
        <w:t>…</w:t>
      </w:r>
    </w:p>
    <w:p w14:paraId="0EB4A1BA" w14:textId="77777777" w:rsidR="0097686D" w:rsidRPr="00471D63" w:rsidRDefault="0097686D" w:rsidP="00CF51F7">
      <w:pPr>
        <w:ind w:left="1440" w:firstLine="0"/>
        <w:jc w:val="both"/>
        <w:rPr>
          <w:szCs w:val="24"/>
        </w:rPr>
      </w:pPr>
    </w:p>
    <w:p w14:paraId="42AD0D33" w14:textId="77777777" w:rsidR="0097686D" w:rsidRPr="00471D63" w:rsidRDefault="00C21A94" w:rsidP="00CF51F7">
      <w:pPr>
        <w:numPr>
          <w:ilvl w:val="0"/>
          <w:numId w:val="6"/>
        </w:numPr>
        <w:jc w:val="both"/>
        <w:rPr>
          <w:b/>
          <w:szCs w:val="24"/>
        </w:rPr>
      </w:pPr>
      <w:r w:rsidRPr="00471D63">
        <w:rPr>
          <w:b/>
          <w:szCs w:val="24"/>
        </w:rPr>
        <w:t>Raamlepingu ese</w:t>
      </w:r>
    </w:p>
    <w:p w14:paraId="03E032F3" w14:textId="5E31B193" w:rsidR="00E667D8" w:rsidRPr="00471D63" w:rsidRDefault="004C0377" w:rsidP="00E667D8">
      <w:pPr>
        <w:numPr>
          <w:ilvl w:val="1"/>
          <w:numId w:val="6"/>
        </w:numPr>
        <w:jc w:val="both"/>
        <w:rPr>
          <w:szCs w:val="24"/>
        </w:rPr>
      </w:pPr>
      <w:r w:rsidRPr="0042646D">
        <w:rPr>
          <w:szCs w:val="24"/>
        </w:rPr>
        <w:t>Raaml</w:t>
      </w:r>
      <w:r w:rsidR="00E667D8" w:rsidRPr="0042646D">
        <w:rPr>
          <w:szCs w:val="24"/>
        </w:rPr>
        <w:t>epingu esemeks on</w:t>
      </w:r>
      <w:r w:rsidR="00CC43DE" w:rsidRPr="0042646D">
        <w:rPr>
          <w:szCs w:val="24"/>
        </w:rPr>
        <w:t xml:space="preserve"> </w:t>
      </w:r>
      <w:proofErr w:type="spellStart"/>
      <w:r w:rsidR="00CC43DE" w:rsidRPr="0042646D">
        <w:rPr>
          <w:szCs w:val="24"/>
        </w:rPr>
        <w:t>varahalduse</w:t>
      </w:r>
      <w:proofErr w:type="spellEnd"/>
      <w:r w:rsidR="00CC43DE" w:rsidRPr="0042646D">
        <w:rPr>
          <w:szCs w:val="24"/>
        </w:rPr>
        <w:t xml:space="preserve"> infosüsteemi arendustööde</w:t>
      </w:r>
      <w:r w:rsidR="00D96F44" w:rsidRPr="0042646D">
        <w:rPr>
          <w:szCs w:val="24"/>
        </w:rPr>
        <w:t xml:space="preserve"> teenus</w:t>
      </w:r>
      <w:r w:rsidR="008461BE" w:rsidRPr="0042646D">
        <w:rPr>
          <w:szCs w:val="24"/>
        </w:rPr>
        <w:t xml:space="preserve"> (</w:t>
      </w:r>
      <w:proofErr w:type="spellStart"/>
      <w:r w:rsidR="00082ABC" w:rsidRPr="0042646D">
        <w:rPr>
          <w:szCs w:val="24"/>
        </w:rPr>
        <w:t>back</w:t>
      </w:r>
      <w:proofErr w:type="spellEnd"/>
      <w:r w:rsidR="00082ABC" w:rsidRPr="0042646D">
        <w:rPr>
          <w:szCs w:val="24"/>
        </w:rPr>
        <w:t>-end arendaja, front-end arendaja, UI/UX disaineri, testija ja süsteemianalüütiku</w:t>
      </w:r>
      <w:r w:rsidR="008461BE" w:rsidRPr="0042646D">
        <w:rPr>
          <w:szCs w:val="24"/>
        </w:rPr>
        <w:t xml:space="preserve"> ressurss) </w:t>
      </w:r>
      <w:r w:rsidR="00E667D8" w:rsidRPr="0042646D">
        <w:rPr>
          <w:szCs w:val="24"/>
        </w:rPr>
        <w:t>(edaspidi ka „teenus“ või „tööd“)</w:t>
      </w:r>
      <w:r w:rsidR="0034477F" w:rsidRPr="0042646D">
        <w:rPr>
          <w:szCs w:val="24"/>
        </w:rPr>
        <w:t>,</w:t>
      </w:r>
      <w:r w:rsidR="0034477F">
        <w:rPr>
          <w:szCs w:val="24"/>
        </w:rPr>
        <w:t xml:space="preserve"> vastavalt riigihanke alusdokumentidele, sõlmitud raamlepingule</w:t>
      </w:r>
      <w:r w:rsidR="00034413">
        <w:rPr>
          <w:szCs w:val="24"/>
        </w:rPr>
        <w:t xml:space="preserve"> ning</w:t>
      </w:r>
      <w:r w:rsidR="0034477F">
        <w:rPr>
          <w:szCs w:val="24"/>
        </w:rPr>
        <w:t xml:space="preserve"> minikonkursi tingimustele </w:t>
      </w:r>
      <w:r w:rsidR="00034413">
        <w:rPr>
          <w:szCs w:val="24"/>
        </w:rPr>
        <w:t>ja</w:t>
      </w:r>
      <w:r w:rsidR="0034477F">
        <w:rPr>
          <w:szCs w:val="24"/>
        </w:rPr>
        <w:t xml:space="preserve"> nende </w:t>
      </w:r>
      <w:r w:rsidR="000170E5">
        <w:rPr>
          <w:szCs w:val="24"/>
        </w:rPr>
        <w:t>alusel</w:t>
      </w:r>
      <w:r w:rsidR="0034477F">
        <w:rPr>
          <w:szCs w:val="24"/>
        </w:rPr>
        <w:t xml:space="preserve"> tellijaga sõlmitud hankelepingutele ja nende lisadele</w:t>
      </w:r>
      <w:r w:rsidR="00E667D8" w:rsidRPr="00471D63">
        <w:rPr>
          <w:szCs w:val="24"/>
        </w:rPr>
        <w:t xml:space="preserve">. </w:t>
      </w:r>
    </w:p>
    <w:p w14:paraId="4B0F4A73" w14:textId="765CFBDA" w:rsidR="0097686D" w:rsidRDefault="0097686D" w:rsidP="00CF51F7">
      <w:pPr>
        <w:numPr>
          <w:ilvl w:val="1"/>
          <w:numId w:val="6"/>
        </w:numPr>
        <w:tabs>
          <w:tab w:val="left" w:pos="426"/>
        </w:tabs>
        <w:jc w:val="both"/>
        <w:rPr>
          <w:szCs w:val="24"/>
        </w:rPr>
      </w:pPr>
      <w:r w:rsidRPr="00D52AC5">
        <w:rPr>
          <w:szCs w:val="24"/>
        </w:rPr>
        <w:t xml:space="preserve">Käesoleva lepingu ning tellija vastavasisuliste </w:t>
      </w:r>
      <w:r w:rsidR="00C21A94">
        <w:rPr>
          <w:szCs w:val="24"/>
        </w:rPr>
        <w:t>minikonkursside</w:t>
      </w:r>
      <w:r w:rsidRPr="00D52AC5">
        <w:rPr>
          <w:szCs w:val="24"/>
        </w:rPr>
        <w:t xml:space="preserve"> ja sõlmitavate hankelepingute alusel osutab täitja tellijale </w:t>
      </w:r>
      <w:r w:rsidR="0034477F">
        <w:rPr>
          <w:szCs w:val="24"/>
        </w:rPr>
        <w:t xml:space="preserve">teenust </w:t>
      </w:r>
      <w:r w:rsidR="00D96F44">
        <w:rPr>
          <w:szCs w:val="24"/>
        </w:rPr>
        <w:t>ressursi põhimõttel</w:t>
      </w:r>
      <w:r w:rsidR="003E3631">
        <w:rPr>
          <w:szCs w:val="24"/>
        </w:rPr>
        <w:t xml:space="preserve"> (st pakub </w:t>
      </w:r>
      <w:r w:rsidR="008D6759">
        <w:rPr>
          <w:szCs w:val="24"/>
        </w:rPr>
        <w:t>meeskonnaliikme</w:t>
      </w:r>
      <w:r w:rsidR="003E3631">
        <w:rPr>
          <w:szCs w:val="24"/>
        </w:rPr>
        <w:t xml:space="preserve"> tundi)</w:t>
      </w:r>
      <w:r w:rsidR="00D96F44">
        <w:rPr>
          <w:szCs w:val="24"/>
        </w:rPr>
        <w:t xml:space="preserve"> </w:t>
      </w:r>
      <w:r w:rsidRPr="00D52AC5">
        <w:rPr>
          <w:szCs w:val="24"/>
        </w:rPr>
        <w:t xml:space="preserve">ning tellija kohustub </w:t>
      </w:r>
      <w:r w:rsidR="00B3530A">
        <w:rPr>
          <w:szCs w:val="24"/>
        </w:rPr>
        <w:t>selle</w:t>
      </w:r>
      <w:r w:rsidRPr="00D52AC5">
        <w:rPr>
          <w:szCs w:val="24"/>
        </w:rPr>
        <w:t xml:space="preserve"> eest vastavalt </w:t>
      </w:r>
      <w:r>
        <w:rPr>
          <w:szCs w:val="24"/>
        </w:rPr>
        <w:t>raam</w:t>
      </w:r>
      <w:r w:rsidRPr="00D52AC5">
        <w:rPr>
          <w:szCs w:val="24"/>
        </w:rPr>
        <w:t xml:space="preserve">lepingule, </w:t>
      </w:r>
      <w:r w:rsidR="00C21A94">
        <w:rPr>
          <w:szCs w:val="24"/>
        </w:rPr>
        <w:t>minikonkurssidele</w:t>
      </w:r>
      <w:r w:rsidRPr="00D52AC5">
        <w:rPr>
          <w:szCs w:val="24"/>
        </w:rPr>
        <w:t xml:space="preserve"> ja </w:t>
      </w:r>
      <w:r w:rsidRPr="00A9022E">
        <w:rPr>
          <w:szCs w:val="24"/>
        </w:rPr>
        <w:t xml:space="preserve">hankelepingutele tasuma. </w:t>
      </w:r>
    </w:p>
    <w:p w14:paraId="24A80422" w14:textId="77777777" w:rsidR="00C21A94" w:rsidRDefault="00C21A94" w:rsidP="00CF51F7">
      <w:pPr>
        <w:numPr>
          <w:ilvl w:val="1"/>
          <w:numId w:val="6"/>
        </w:numPr>
        <w:tabs>
          <w:tab w:val="left" w:pos="426"/>
        </w:tabs>
        <w:jc w:val="both"/>
        <w:rPr>
          <w:szCs w:val="24"/>
        </w:rPr>
      </w:pPr>
      <w:r>
        <w:rPr>
          <w:szCs w:val="24"/>
        </w:rPr>
        <w:t xml:space="preserve">Täitja on kohustatud </w:t>
      </w:r>
      <w:r w:rsidR="00831D5C">
        <w:rPr>
          <w:szCs w:val="24"/>
        </w:rPr>
        <w:t>hanke</w:t>
      </w:r>
      <w:r>
        <w:rPr>
          <w:szCs w:val="24"/>
        </w:rPr>
        <w:t xml:space="preserve">lepingu alusel ja </w:t>
      </w:r>
      <w:r w:rsidRPr="00420747">
        <w:rPr>
          <w:szCs w:val="24"/>
        </w:rPr>
        <w:t>selles sätestatud maksumuse eest teostama</w:t>
      </w:r>
      <w:r>
        <w:rPr>
          <w:szCs w:val="24"/>
        </w:rPr>
        <w:t xml:space="preserve"> ka nn sidustöid, mis ei ole </w:t>
      </w:r>
      <w:r w:rsidR="00831D5C">
        <w:rPr>
          <w:szCs w:val="24"/>
        </w:rPr>
        <w:t>hanke</w:t>
      </w:r>
      <w:r>
        <w:rPr>
          <w:szCs w:val="24"/>
        </w:rPr>
        <w:t>lepingus sõnaselgelt sätestatud, kuid mille teostamine on headest tavadest ja täitja ametialasest professionaalsusest lähtudes nõutavad ja/või vajalikud lepingust tuleneva eesmärgi saavutamiseks. Tööde teostamisel tuleb lähtuda tõhususe, kvaliteedi, säästlikkuse ja otstarbekuse põhimõtetest ning arvestades vastavas tegevusvaldkonnas kehtivaid õigusakte, standardeid ja head tava.</w:t>
      </w:r>
    </w:p>
    <w:p w14:paraId="5CB34479" w14:textId="77777777" w:rsidR="00C21A94" w:rsidRDefault="00C21A94" w:rsidP="00C21A94">
      <w:pPr>
        <w:tabs>
          <w:tab w:val="left" w:pos="426"/>
        </w:tabs>
        <w:jc w:val="both"/>
        <w:rPr>
          <w:szCs w:val="24"/>
        </w:rPr>
      </w:pPr>
    </w:p>
    <w:p w14:paraId="6456B1AB" w14:textId="77777777" w:rsidR="00C21A94" w:rsidRPr="005505C3" w:rsidRDefault="00C21A94" w:rsidP="00C21A94">
      <w:pPr>
        <w:numPr>
          <w:ilvl w:val="0"/>
          <w:numId w:val="16"/>
        </w:numPr>
        <w:contextualSpacing/>
        <w:jc w:val="both"/>
        <w:rPr>
          <w:szCs w:val="24"/>
        </w:rPr>
      </w:pPr>
      <w:r w:rsidRPr="005505C3">
        <w:rPr>
          <w:b/>
          <w:szCs w:val="24"/>
          <w:lang w:eastAsia="et-EE"/>
        </w:rPr>
        <w:t>Raamlepingu maksumus ja arveldamise kord</w:t>
      </w:r>
    </w:p>
    <w:p w14:paraId="6CEAD38C" w14:textId="6A10D4FF" w:rsidR="00C21A94" w:rsidRDefault="00C21A94" w:rsidP="00C21A94">
      <w:pPr>
        <w:numPr>
          <w:ilvl w:val="1"/>
          <w:numId w:val="16"/>
        </w:numPr>
        <w:tabs>
          <w:tab w:val="left" w:pos="426"/>
        </w:tabs>
        <w:jc w:val="both"/>
        <w:rPr>
          <w:szCs w:val="24"/>
        </w:rPr>
      </w:pPr>
      <w:r>
        <w:rPr>
          <w:szCs w:val="24"/>
        </w:rPr>
        <w:t>Raaml</w:t>
      </w:r>
      <w:r w:rsidRPr="00C21A94">
        <w:rPr>
          <w:szCs w:val="24"/>
        </w:rPr>
        <w:t>epingu maksimaalne kogumaksumus on  </w:t>
      </w:r>
      <w:r w:rsidR="00DB64E5" w:rsidRPr="00EA21C6">
        <w:rPr>
          <w:szCs w:val="24"/>
        </w:rPr>
        <w:t>5</w:t>
      </w:r>
      <w:r w:rsidRPr="00EA21C6">
        <w:rPr>
          <w:szCs w:val="24"/>
        </w:rPr>
        <w:t>00 000 eurot</w:t>
      </w:r>
      <w:r w:rsidRPr="00C21A94">
        <w:rPr>
          <w:szCs w:val="24"/>
        </w:rPr>
        <w:t xml:space="preserve">, millele lisandub käibemaks. Tellija ei ole kohustatud lepingu eset maksimaalse maksumuse ulatuses tellima. </w:t>
      </w:r>
      <w:r>
        <w:rPr>
          <w:szCs w:val="24"/>
        </w:rPr>
        <w:t>Minikonkursse korralda</w:t>
      </w:r>
      <w:r w:rsidR="009702CB">
        <w:rPr>
          <w:szCs w:val="24"/>
        </w:rPr>
        <w:t>t</w:t>
      </w:r>
      <w:r>
        <w:rPr>
          <w:szCs w:val="24"/>
        </w:rPr>
        <w:t>akse</w:t>
      </w:r>
      <w:r w:rsidRPr="00C21A94">
        <w:rPr>
          <w:szCs w:val="24"/>
        </w:rPr>
        <w:t xml:space="preserve"> ja hankelepinguid sõlmitakse vastavalt tellija vajadustele.</w:t>
      </w:r>
    </w:p>
    <w:p w14:paraId="3EA17E75" w14:textId="4B4B6FF1" w:rsidR="00035A20" w:rsidRDefault="00035A20" w:rsidP="00C21A94">
      <w:pPr>
        <w:numPr>
          <w:ilvl w:val="1"/>
          <w:numId w:val="16"/>
        </w:numPr>
        <w:tabs>
          <w:tab w:val="left" w:pos="426"/>
        </w:tabs>
        <w:jc w:val="both"/>
        <w:rPr>
          <w:szCs w:val="24"/>
        </w:rPr>
      </w:pPr>
      <w:r>
        <w:rPr>
          <w:szCs w:val="24"/>
        </w:rPr>
        <w:t xml:space="preserve">Meeskonnaliikmetele minikonkursil kohalduvad töötunni maksumused esitatakse minikonkursside käigus. </w:t>
      </w:r>
    </w:p>
    <w:p w14:paraId="30F62A2F" w14:textId="1200F212" w:rsidR="00035A20" w:rsidRDefault="00035A20" w:rsidP="00C21A94">
      <w:pPr>
        <w:numPr>
          <w:ilvl w:val="1"/>
          <w:numId w:val="16"/>
        </w:numPr>
        <w:tabs>
          <w:tab w:val="left" w:pos="426"/>
        </w:tabs>
        <w:jc w:val="both"/>
        <w:rPr>
          <w:szCs w:val="24"/>
        </w:rPr>
      </w:pPr>
      <w:r>
        <w:rPr>
          <w:szCs w:val="24"/>
        </w:rPr>
        <w:t>Meeskonnaliikme töötunni hind sisaldab ka kõiki intellektuaalomandiga seotud tasusid ning kohaldub vastavalt kaasatud rollidele ja vastavalt reaalselt kulunud töötundidele.</w:t>
      </w:r>
    </w:p>
    <w:p w14:paraId="07C28751" w14:textId="59694EA8" w:rsidR="00C21A94" w:rsidRPr="00471D63" w:rsidRDefault="00DF332B" w:rsidP="00C21A94">
      <w:pPr>
        <w:numPr>
          <w:ilvl w:val="1"/>
          <w:numId w:val="16"/>
        </w:numPr>
        <w:jc w:val="both"/>
        <w:rPr>
          <w:szCs w:val="24"/>
        </w:rPr>
      </w:pPr>
      <w:r>
        <w:rPr>
          <w:szCs w:val="24"/>
        </w:rPr>
        <w:t xml:space="preserve">Raamlepingu täitmist rahastatakse riigieelarvest või </w:t>
      </w:r>
      <w:proofErr w:type="spellStart"/>
      <w:r w:rsidR="00EA21C6">
        <w:rPr>
          <w:szCs w:val="24"/>
        </w:rPr>
        <w:t>välisvahenditest</w:t>
      </w:r>
      <w:proofErr w:type="spellEnd"/>
      <w:r w:rsidR="00C21A94" w:rsidRPr="00471D63">
        <w:rPr>
          <w:szCs w:val="24"/>
        </w:rPr>
        <w:t>.</w:t>
      </w:r>
      <w:r>
        <w:rPr>
          <w:szCs w:val="24"/>
        </w:rPr>
        <w:t xml:space="preserve"> Täpne finantseerimisallikas täpsustatakse minikonkursil. </w:t>
      </w:r>
    </w:p>
    <w:p w14:paraId="4CCDDFCE" w14:textId="3531422C" w:rsidR="00C21A94" w:rsidRPr="00F57267" w:rsidRDefault="00C21A94" w:rsidP="00C21A94">
      <w:pPr>
        <w:numPr>
          <w:ilvl w:val="1"/>
          <w:numId w:val="16"/>
        </w:numPr>
        <w:tabs>
          <w:tab w:val="left" w:pos="426"/>
        </w:tabs>
        <w:jc w:val="both"/>
        <w:rPr>
          <w:szCs w:val="24"/>
        </w:rPr>
      </w:pPr>
      <w:r w:rsidRPr="00D52AC5">
        <w:rPr>
          <w:szCs w:val="24"/>
        </w:rPr>
        <w:t>Kui konkreetses hankelepingus ei ole sätestatud teisiti, tuleb arved edastada</w:t>
      </w:r>
      <w:r>
        <w:rPr>
          <w:szCs w:val="24"/>
        </w:rPr>
        <w:t xml:space="preserve"> tellijale vastavalt Eesti</w:t>
      </w:r>
      <w:r w:rsidRPr="00D52AC5">
        <w:rPr>
          <w:szCs w:val="24"/>
        </w:rPr>
        <w:t xml:space="preserve"> e-arve</w:t>
      </w:r>
      <w:r>
        <w:rPr>
          <w:szCs w:val="24"/>
        </w:rPr>
        <w:t xml:space="preserve"> standardile.</w:t>
      </w:r>
      <w:r w:rsidRPr="00D52AC5">
        <w:rPr>
          <w:szCs w:val="24"/>
        </w:rPr>
        <w:t xml:space="preserve"> </w:t>
      </w:r>
      <w:r w:rsidRPr="00F57267">
        <w:rPr>
          <w:szCs w:val="24"/>
        </w:rPr>
        <w:t xml:space="preserve">E-arves peab lisaks standardis nimetatud andmetele olema toodud </w:t>
      </w:r>
      <w:r>
        <w:rPr>
          <w:szCs w:val="24"/>
        </w:rPr>
        <w:t>tellija</w:t>
      </w:r>
      <w:r w:rsidRPr="00F57267">
        <w:rPr>
          <w:szCs w:val="24"/>
        </w:rPr>
        <w:t xml:space="preserve"> kontaktisiku perekonnanimi, r</w:t>
      </w:r>
      <w:r w:rsidR="00535DC8">
        <w:rPr>
          <w:szCs w:val="24"/>
        </w:rPr>
        <w:t>aam</w:t>
      </w:r>
      <w:r w:rsidRPr="00F57267">
        <w:rPr>
          <w:szCs w:val="24"/>
        </w:rPr>
        <w:t xml:space="preserve">hanke </w:t>
      </w:r>
      <w:r w:rsidR="00535DC8">
        <w:rPr>
          <w:szCs w:val="24"/>
        </w:rPr>
        <w:t xml:space="preserve">riigihangete registri </w:t>
      </w:r>
      <w:r w:rsidRPr="00F57267">
        <w:rPr>
          <w:szCs w:val="24"/>
        </w:rPr>
        <w:t xml:space="preserve">viitenumber, </w:t>
      </w:r>
      <w:r w:rsidR="00535DC8">
        <w:rPr>
          <w:szCs w:val="24"/>
        </w:rPr>
        <w:t>raam</w:t>
      </w:r>
      <w:r w:rsidRPr="00F57267">
        <w:rPr>
          <w:szCs w:val="24"/>
        </w:rPr>
        <w:t>lepingu number</w:t>
      </w:r>
      <w:r>
        <w:rPr>
          <w:szCs w:val="24"/>
        </w:rPr>
        <w:t>,</w:t>
      </w:r>
      <w:r w:rsidR="00535DC8">
        <w:rPr>
          <w:szCs w:val="24"/>
        </w:rPr>
        <w:t xml:space="preserve"> minikonkursi riigihangete registri viitenumber, hankelepingu number,</w:t>
      </w:r>
      <w:r>
        <w:rPr>
          <w:szCs w:val="24"/>
        </w:rPr>
        <w:t xml:space="preserve"> </w:t>
      </w:r>
      <w:r w:rsidR="00535DC8">
        <w:rPr>
          <w:szCs w:val="24"/>
        </w:rPr>
        <w:t>hankelepingu riigihangete registri</w:t>
      </w:r>
      <w:r>
        <w:rPr>
          <w:szCs w:val="24"/>
        </w:rPr>
        <w:t xml:space="preserve"> 15-kohaline viitenumber</w:t>
      </w:r>
      <w:r w:rsidRPr="00F57267">
        <w:rPr>
          <w:szCs w:val="24"/>
        </w:rPr>
        <w:t xml:space="preserve"> ja </w:t>
      </w:r>
      <w:proofErr w:type="spellStart"/>
      <w:r w:rsidRPr="002B4619">
        <w:rPr>
          <w:szCs w:val="24"/>
        </w:rPr>
        <w:t>välisvahendite</w:t>
      </w:r>
      <w:proofErr w:type="spellEnd"/>
      <w:r w:rsidRPr="002B4619">
        <w:rPr>
          <w:szCs w:val="24"/>
        </w:rPr>
        <w:t xml:space="preserve"> projekti tunnus, kui on tegemist </w:t>
      </w:r>
      <w:proofErr w:type="spellStart"/>
      <w:r w:rsidRPr="002B4619">
        <w:rPr>
          <w:szCs w:val="24"/>
        </w:rPr>
        <w:t>välisvahenditega</w:t>
      </w:r>
      <w:proofErr w:type="spellEnd"/>
      <w:r w:rsidRPr="00F57267">
        <w:rPr>
          <w:szCs w:val="24"/>
        </w:rPr>
        <w:t>. E-arve tuleb saata e-arvete operaatori kaudu. E-arve loetakse laekunuks selle e-arvete operaatorile laekumise kuupäevast.</w:t>
      </w:r>
    </w:p>
    <w:p w14:paraId="110FB037" w14:textId="4C56582D" w:rsidR="00C21A94" w:rsidRDefault="00C21A94" w:rsidP="00C21A94">
      <w:pPr>
        <w:numPr>
          <w:ilvl w:val="1"/>
          <w:numId w:val="16"/>
        </w:numPr>
        <w:tabs>
          <w:tab w:val="left" w:pos="426"/>
        </w:tabs>
        <w:jc w:val="both"/>
        <w:rPr>
          <w:szCs w:val="24"/>
        </w:rPr>
      </w:pPr>
      <w:r w:rsidRPr="00D52AC5">
        <w:rPr>
          <w:szCs w:val="24"/>
        </w:rPr>
        <w:t xml:space="preserve">Kui konkreetses hankelepingus ei ole sätestatud teisiti, siis on tööde arveldusperioodiks kalendrikuu. </w:t>
      </w:r>
      <w:r>
        <w:rPr>
          <w:szCs w:val="24"/>
        </w:rPr>
        <w:t>Sellisel juhul esitab täitja tellijale i</w:t>
      </w:r>
      <w:r w:rsidRPr="00D52AC5">
        <w:rPr>
          <w:szCs w:val="24"/>
        </w:rPr>
        <w:t xml:space="preserve">ga kuu 5. kuupäevaks üleandmis-vastuvõtmisakti, milles on sätestatud eelnenud arveldusperioodil </w:t>
      </w:r>
      <w:r w:rsidRPr="00945C0C">
        <w:t>töötatud töötundide arv</w:t>
      </w:r>
      <w:r w:rsidR="00EE5242">
        <w:t xml:space="preserve"> </w:t>
      </w:r>
      <w:r w:rsidR="001D71E4">
        <w:t>(kui minikonkurssi tulemusel on sama täitja poolt rohkem kui üks meeskonna liige, siis iga meeskonnaliikme kohta eraldi)</w:t>
      </w:r>
      <w:r w:rsidR="00EE5242">
        <w:t xml:space="preserve"> </w:t>
      </w:r>
      <w:r w:rsidRPr="00945C0C">
        <w:t xml:space="preserve">koos tunnihinnaga, teostatud tööd ja </w:t>
      </w:r>
      <w:r w:rsidRPr="00945C0C">
        <w:lastRenderedPageBreak/>
        <w:t>kogumaksumus.</w:t>
      </w:r>
      <w:r>
        <w:rPr>
          <w:i/>
          <w:iCs/>
        </w:rPr>
        <w:t xml:space="preserve"> </w:t>
      </w:r>
      <w:r w:rsidRPr="00D52AC5">
        <w:rPr>
          <w:szCs w:val="24"/>
        </w:rPr>
        <w:t xml:space="preserve">Tellijal on õigus esitada täitjale täiendavaid arupärimisi ning selgitusi kajastatud </w:t>
      </w:r>
      <w:r>
        <w:rPr>
          <w:szCs w:val="24"/>
        </w:rPr>
        <w:t>tööde/</w:t>
      </w:r>
      <w:r w:rsidRPr="00D52AC5">
        <w:rPr>
          <w:szCs w:val="24"/>
        </w:rPr>
        <w:t xml:space="preserve">töötundide kohta. Peale üleandmis-vastuvõtmisakti allkirjastamist, esitab täitja </w:t>
      </w:r>
      <w:r w:rsidRPr="00732F99">
        <w:rPr>
          <w:szCs w:val="24"/>
        </w:rPr>
        <w:t>tellijale</w:t>
      </w:r>
      <w:r w:rsidR="00A841BB">
        <w:rPr>
          <w:szCs w:val="24"/>
        </w:rPr>
        <w:t xml:space="preserve"> (või kui maksjaks on teine asutus</w:t>
      </w:r>
      <w:r w:rsidR="002A186C">
        <w:rPr>
          <w:szCs w:val="24"/>
        </w:rPr>
        <w:t>,</w:t>
      </w:r>
      <w:r w:rsidR="00A841BB">
        <w:rPr>
          <w:szCs w:val="24"/>
        </w:rPr>
        <w:t xml:space="preserve"> siis maksjale)</w:t>
      </w:r>
      <w:r w:rsidRPr="00D52AC5">
        <w:rPr>
          <w:szCs w:val="24"/>
        </w:rPr>
        <w:t xml:space="preserve"> lepingukohase arve.</w:t>
      </w:r>
      <w:r>
        <w:rPr>
          <w:szCs w:val="24"/>
        </w:rPr>
        <w:t xml:space="preserve"> Üleandmis-vastuvõtmisakti allkirjastamise õigus on hankelepingu kontaktisikul</w:t>
      </w:r>
      <w:r w:rsidR="008F5110">
        <w:rPr>
          <w:szCs w:val="24"/>
        </w:rPr>
        <w:t xml:space="preserve"> või tema </w:t>
      </w:r>
      <w:r w:rsidR="00B740C4">
        <w:rPr>
          <w:szCs w:val="24"/>
        </w:rPr>
        <w:t>asendajal</w:t>
      </w:r>
      <w:r>
        <w:rPr>
          <w:szCs w:val="24"/>
        </w:rPr>
        <w:t>.</w:t>
      </w:r>
    </w:p>
    <w:p w14:paraId="21E7E14F" w14:textId="5DF028BA" w:rsidR="002B4619" w:rsidRPr="002B4619" w:rsidRDefault="002B4619" w:rsidP="002B4619">
      <w:pPr>
        <w:numPr>
          <w:ilvl w:val="1"/>
          <w:numId w:val="16"/>
        </w:numPr>
        <w:tabs>
          <w:tab w:val="left" w:pos="426"/>
        </w:tabs>
        <w:jc w:val="both"/>
        <w:rPr>
          <w:szCs w:val="24"/>
        </w:rPr>
      </w:pPr>
      <w:r w:rsidRPr="00F8175F">
        <w:rPr>
          <w:szCs w:val="24"/>
        </w:rPr>
        <w:t xml:space="preserve">Kui konkreetses hankelepingus ei ole sätestatud teisiti, on </w:t>
      </w:r>
      <w:proofErr w:type="spellStart"/>
      <w:r w:rsidRPr="00F8175F">
        <w:rPr>
          <w:szCs w:val="24"/>
        </w:rPr>
        <w:t>välisvahenditest</w:t>
      </w:r>
      <w:proofErr w:type="spellEnd"/>
      <w:r w:rsidRPr="00F8175F">
        <w:rPr>
          <w:szCs w:val="24"/>
        </w:rPr>
        <w:t xml:space="preserve"> rahastatava hankelepingu korral arveldusperioodiks kolm kuud.</w:t>
      </w:r>
    </w:p>
    <w:p w14:paraId="57BB576F" w14:textId="4727D6D6" w:rsidR="00C21A94" w:rsidRPr="00F8175F" w:rsidRDefault="00C21A94" w:rsidP="00535DC8">
      <w:pPr>
        <w:numPr>
          <w:ilvl w:val="1"/>
          <w:numId w:val="16"/>
        </w:numPr>
        <w:tabs>
          <w:tab w:val="left" w:pos="426"/>
        </w:tabs>
        <w:jc w:val="both"/>
        <w:rPr>
          <w:szCs w:val="24"/>
        </w:rPr>
      </w:pPr>
      <w:r w:rsidRPr="00BC7E0E">
        <w:t xml:space="preserve">Arve maksetähtaeg </w:t>
      </w:r>
      <w:r w:rsidR="00E06291">
        <w:t xml:space="preserve">on </w:t>
      </w:r>
      <w:r w:rsidRPr="00BC7E0E">
        <w:t xml:space="preserve">21 kalendripäeva (kui konkreetses </w:t>
      </w:r>
      <w:r w:rsidR="00535DC8">
        <w:t>minikonkursis</w:t>
      </w:r>
      <w:r w:rsidRPr="00BC7E0E">
        <w:t xml:space="preserve"> või hankelepingus ei ole sätestatud teisiti)</w:t>
      </w:r>
      <w:r>
        <w:t>.</w:t>
      </w:r>
    </w:p>
    <w:p w14:paraId="49161EF5" w14:textId="77777777" w:rsidR="00535DC8" w:rsidRPr="00535DC8" w:rsidRDefault="00535DC8" w:rsidP="00535DC8">
      <w:pPr>
        <w:numPr>
          <w:ilvl w:val="1"/>
          <w:numId w:val="16"/>
        </w:numPr>
        <w:tabs>
          <w:tab w:val="left" w:pos="426"/>
        </w:tabs>
        <w:jc w:val="both"/>
        <w:rPr>
          <w:szCs w:val="24"/>
        </w:rPr>
      </w:pPr>
      <w:r>
        <w:t>Juhul kui konkreetses hankelepingus on sätestatud käesoleva peatükiga võrreldes erinevad põhimõtted, kohaldatakse vastavat kokkulepet.</w:t>
      </w:r>
    </w:p>
    <w:p w14:paraId="70AE6A7A" w14:textId="77777777" w:rsidR="00C116AB" w:rsidRPr="00D52AC5" w:rsidRDefault="00C116AB" w:rsidP="00CF51F7">
      <w:pPr>
        <w:ind w:left="426"/>
        <w:jc w:val="both"/>
        <w:rPr>
          <w:b/>
          <w:szCs w:val="24"/>
        </w:rPr>
      </w:pPr>
    </w:p>
    <w:p w14:paraId="6E37C37A" w14:textId="77777777" w:rsidR="00C21A94" w:rsidRDefault="00C21A94" w:rsidP="00CB3FB8">
      <w:pPr>
        <w:numPr>
          <w:ilvl w:val="0"/>
          <w:numId w:val="16"/>
        </w:numPr>
        <w:jc w:val="both"/>
        <w:rPr>
          <w:b/>
          <w:szCs w:val="24"/>
        </w:rPr>
      </w:pPr>
      <w:r>
        <w:rPr>
          <w:b/>
          <w:szCs w:val="24"/>
        </w:rPr>
        <w:t>Hankelepingu sõlmimine raamlepingu alusel</w:t>
      </w:r>
    </w:p>
    <w:p w14:paraId="6C531495" w14:textId="77777777" w:rsidR="00C21A94" w:rsidRDefault="00C21A94" w:rsidP="00C21A94">
      <w:pPr>
        <w:numPr>
          <w:ilvl w:val="1"/>
          <w:numId w:val="16"/>
        </w:numPr>
        <w:jc w:val="both"/>
        <w:rPr>
          <w:bCs/>
          <w:szCs w:val="24"/>
        </w:rPr>
      </w:pPr>
      <w:r w:rsidRPr="00C21A94">
        <w:rPr>
          <w:bCs/>
          <w:szCs w:val="24"/>
        </w:rPr>
        <w:t>Raaml</w:t>
      </w:r>
      <w:r>
        <w:rPr>
          <w:bCs/>
          <w:szCs w:val="24"/>
        </w:rPr>
        <w:t xml:space="preserve">epingu alusel hankelepingu sõlmimiseks korraldab tellija raamlepingu osapoolteks olevate täitjate vahel minikonkursse. Tellija võib korraldada minikonkursse paralleelselt ja sõlmida hankelepinguid eraldi või korraga: </w:t>
      </w:r>
    </w:p>
    <w:p w14:paraId="4A497C4F" w14:textId="6E2D51E2" w:rsidR="00C21A94" w:rsidRDefault="00BC1329" w:rsidP="00C21A94">
      <w:pPr>
        <w:numPr>
          <w:ilvl w:val="2"/>
          <w:numId w:val="16"/>
        </w:numPr>
        <w:jc w:val="both"/>
        <w:rPr>
          <w:bCs/>
          <w:szCs w:val="24"/>
        </w:rPr>
      </w:pPr>
      <w:r>
        <w:rPr>
          <w:bCs/>
          <w:szCs w:val="24"/>
        </w:rPr>
        <w:t xml:space="preserve">Kuni </w:t>
      </w:r>
      <w:r w:rsidR="00390750">
        <w:rPr>
          <w:bCs/>
          <w:szCs w:val="24"/>
        </w:rPr>
        <w:t>kolme</w:t>
      </w:r>
      <w:r w:rsidR="00C21A94">
        <w:rPr>
          <w:bCs/>
          <w:szCs w:val="24"/>
        </w:rPr>
        <w:t xml:space="preserve"> (</w:t>
      </w:r>
      <w:r w:rsidR="00390750">
        <w:rPr>
          <w:bCs/>
          <w:szCs w:val="24"/>
        </w:rPr>
        <w:t>3</w:t>
      </w:r>
      <w:r w:rsidR="00C21A94">
        <w:rPr>
          <w:bCs/>
          <w:szCs w:val="24"/>
        </w:rPr>
        <w:t xml:space="preserve">) nõuetele vastava </w:t>
      </w:r>
      <w:proofErr w:type="spellStart"/>
      <w:r w:rsidR="00DB64E5">
        <w:rPr>
          <w:bCs/>
          <w:szCs w:val="24"/>
        </w:rPr>
        <w:t>back</w:t>
      </w:r>
      <w:proofErr w:type="spellEnd"/>
      <w:r w:rsidR="00DB64E5">
        <w:rPr>
          <w:bCs/>
          <w:szCs w:val="24"/>
        </w:rPr>
        <w:t>-end</w:t>
      </w:r>
      <w:r w:rsidR="00C21A94">
        <w:rPr>
          <w:bCs/>
          <w:szCs w:val="24"/>
        </w:rPr>
        <w:t xml:space="preserve"> arendaja ressursile; </w:t>
      </w:r>
    </w:p>
    <w:p w14:paraId="0032B6FF" w14:textId="28DE6019" w:rsidR="00C21A94" w:rsidRDefault="00BC1329" w:rsidP="00C21A94">
      <w:pPr>
        <w:numPr>
          <w:ilvl w:val="2"/>
          <w:numId w:val="16"/>
        </w:numPr>
        <w:jc w:val="both"/>
        <w:rPr>
          <w:bCs/>
          <w:szCs w:val="24"/>
        </w:rPr>
      </w:pPr>
      <w:r>
        <w:rPr>
          <w:bCs/>
          <w:szCs w:val="24"/>
        </w:rPr>
        <w:t xml:space="preserve">Kuni </w:t>
      </w:r>
      <w:r w:rsidR="00390750">
        <w:rPr>
          <w:bCs/>
          <w:szCs w:val="24"/>
        </w:rPr>
        <w:t>kolme</w:t>
      </w:r>
      <w:r w:rsidR="00C21A94">
        <w:rPr>
          <w:bCs/>
          <w:szCs w:val="24"/>
        </w:rPr>
        <w:t xml:space="preserve"> (</w:t>
      </w:r>
      <w:r w:rsidR="00390750">
        <w:rPr>
          <w:bCs/>
          <w:szCs w:val="24"/>
        </w:rPr>
        <w:t>3</w:t>
      </w:r>
      <w:r w:rsidR="00C21A94">
        <w:rPr>
          <w:bCs/>
          <w:szCs w:val="24"/>
        </w:rPr>
        <w:t xml:space="preserve">) nõuetele vastava </w:t>
      </w:r>
      <w:r w:rsidR="00DB64E5">
        <w:rPr>
          <w:bCs/>
          <w:szCs w:val="24"/>
        </w:rPr>
        <w:t>front-end</w:t>
      </w:r>
      <w:r w:rsidR="00C21A94">
        <w:rPr>
          <w:bCs/>
          <w:szCs w:val="24"/>
        </w:rPr>
        <w:t xml:space="preserve"> ressursile;</w:t>
      </w:r>
    </w:p>
    <w:p w14:paraId="154B0754" w14:textId="495E6E0D" w:rsidR="00DB64E5" w:rsidRDefault="00DB64E5" w:rsidP="00C21A94">
      <w:pPr>
        <w:numPr>
          <w:ilvl w:val="2"/>
          <w:numId w:val="16"/>
        </w:numPr>
        <w:jc w:val="both"/>
        <w:rPr>
          <w:bCs/>
          <w:szCs w:val="24"/>
        </w:rPr>
      </w:pPr>
      <w:r>
        <w:rPr>
          <w:bCs/>
          <w:szCs w:val="24"/>
        </w:rPr>
        <w:t xml:space="preserve">Kuni </w:t>
      </w:r>
      <w:r w:rsidR="00390750">
        <w:rPr>
          <w:bCs/>
          <w:szCs w:val="24"/>
        </w:rPr>
        <w:t>ühe</w:t>
      </w:r>
      <w:r>
        <w:rPr>
          <w:bCs/>
          <w:szCs w:val="24"/>
        </w:rPr>
        <w:t xml:space="preserve"> (</w:t>
      </w:r>
      <w:r w:rsidR="00390750">
        <w:rPr>
          <w:bCs/>
          <w:szCs w:val="24"/>
        </w:rPr>
        <w:t>1</w:t>
      </w:r>
      <w:r>
        <w:rPr>
          <w:bCs/>
          <w:szCs w:val="24"/>
        </w:rPr>
        <w:t xml:space="preserve">) nõuetele vastava UI/UX disainer ressursile; </w:t>
      </w:r>
    </w:p>
    <w:p w14:paraId="6D95DFE3" w14:textId="08D6C0F3" w:rsidR="00DB64E5" w:rsidRDefault="00DB64E5" w:rsidP="00C21A94">
      <w:pPr>
        <w:numPr>
          <w:ilvl w:val="2"/>
          <w:numId w:val="16"/>
        </w:numPr>
        <w:jc w:val="both"/>
        <w:rPr>
          <w:bCs/>
          <w:szCs w:val="24"/>
        </w:rPr>
      </w:pPr>
      <w:r>
        <w:rPr>
          <w:bCs/>
          <w:szCs w:val="24"/>
        </w:rPr>
        <w:t xml:space="preserve">Kuni </w:t>
      </w:r>
      <w:r w:rsidR="00390750">
        <w:rPr>
          <w:bCs/>
          <w:szCs w:val="24"/>
        </w:rPr>
        <w:t>ühe</w:t>
      </w:r>
      <w:r>
        <w:rPr>
          <w:bCs/>
          <w:szCs w:val="24"/>
        </w:rPr>
        <w:t xml:space="preserve"> (</w:t>
      </w:r>
      <w:r w:rsidR="00390750">
        <w:rPr>
          <w:bCs/>
          <w:szCs w:val="24"/>
        </w:rPr>
        <w:t>1</w:t>
      </w:r>
      <w:r>
        <w:rPr>
          <w:bCs/>
          <w:szCs w:val="24"/>
        </w:rPr>
        <w:t xml:space="preserve">) nõuetele vastava testija ressursile; </w:t>
      </w:r>
    </w:p>
    <w:p w14:paraId="1701DAEE" w14:textId="4DA881E6" w:rsidR="00DB64E5" w:rsidRDefault="00DB64E5" w:rsidP="00C21A94">
      <w:pPr>
        <w:numPr>
          <w:ilvl w:val="2"/>
          <w:numId w:val="16"/>
        </w:numPr>
        <w:jc w:val="both"/>
        <w:rPr>
          <w:bCs/>
          <w:szCs w:val="24"/>
        </w:rPr>
      </w:pPr>
      <w:r>
        <w:rPr>
          <w:bCs/>
          <w:szCs w:val="24"/>
        </w:rPr>
        <w:t xml:space="preserve">Kuni </w:t>
      </w:r>
      <w:r w:rsidR="00390750">
        <w:rPr>
          <w:bCs/>
          <w:szCs w:val="24"/>
        </w:rPr>
        <w:t>ühe</w:t>
      </w:r>
      <w:r>
        <w:rPr>
          <w:bCs/>
          <w:szCs w:val="24"/>
        </w:rPr>
        <w:t xml:space="preserve"> (</w:t>
      </w:r>
      <w:r w:rsidR="00390750">
        <w:rPr>
          <w:bCs/>
          <w:szCs w:val="24"/>
        </w:rPr>
        <w:t>1</w:t>
      </w:r>
      <w:r>
        <w:rPr>
          <w:bCs/>
          <w:szCs w:val="24"/>
        </w:rPr>
        <w:t>) nõuetele vastava süsteemianalüütiku ressursile.</w:t>
      </w:r>
    </w:p>
    <w:p w14:paraId="34A31560" w14:textId="77777777" w:rsidR="00535DC8" w:rsidRPr="00535DC8" w:rsidRDefault="001A5DB5" w:rsidP="00C21A94">
      <w:pPr>
        <w:numPr>
          <w:ilvl w:val="1"/>
          <w:numId w:val="16"/>
        </w:numPr>
        <w:tabs>
          <w:tab w:val="left" w:pos="426"/>
        </w:tabs>
        <w:jc w:val="both"/>
        <w:rPr>
          <w:szCs w:val="24"/>
        </w:rPr>
      </w:pPr>
      <w:r w:rsidRPr="00490205">
        <w:rPr>
          <w:szCs w:val="24"/>
        </w:rPr>
        <w:t>Lepingu eseme</w:t>
      </w:r>
      <w:r>
        <w:rPr>
          <w:szCs w:val="24"/>
        </w:rPr>
        <w:t xml:space="preserve"> tellimine toimub vastavalt tellija vajadusele kogu lepingu kehtivuse perioodil. Lepingu eseme tellimiseks esitab tellija minikonkursi korras kõikidele </w:t>
      </w:r>
      <w:r w:rsidR="000D5C04">
        <w:rPr>
          <w:szCs w:val="24"/>
        </w:rPr>
        <w:t xml:space="preserve">raamlepingu </w:t>
      </w:r>
      <w:r>
        <w:rPr>
          <w:szCs w:val="24"/>
        </w:rPr>
        <w:t>täitjatele pakkumuse esitamise ettepaneku koos hankelepingu eseme kirjelduse, pakkumuse esitamise tingimuste ja vajadusel hankelepingu projektiga</w:t>
      </w:r>
      <w:r w:rsidR="00535DC8">
        <w:rPr>
          <w:szCs w:val="24"/>
        </w:rPr>
        <w:t xml:space="preserve">. Üldjuhul esitab tellija täitjale ettepaneku pakkumuse esitamiseks riigihangete registris. Riigihangete seadusega kooskõlas on hankijal õigus esitada ettepanek pakkumuse esitamiseks ka e-kirja teel. Täitja vastutab riigihangete registris täitja kohta esitatud andmete (sh kontaktandmete) õigsuse eest. </w:t>
      </w:r>
    </w:p>
    <w:p w14:paraId="6F77DB51" w14:textId="77777777" w:rsidR="00535DC8" w:rsidRPr="00535DC8" w:rsidRDefault="00535DC8" w:rsidP="00C21A94">
      <w:pPr>
        <w:numPr>
          <w:ilvl w:val="1"/>
          <w:numId w:val="16"/>
        </w:numPr>
        <w:tabs>
          <w:tab w:val="left" w:pos="426"/>
        </w:tabs>
        <w:jc w:val="both"/>
        <w:rPr>
          <w:szCs w:val="24"/>
        </w:rPr>
      </w:pPr>
      <w:r w:rsidRPr="00535DC8">
        <w:t>Lepingu täitmine toimub esitatud minikonkursside tulemusel sõlmitud hankelepingute alusel. Hankelepingu all peetakse silmas raamlepingu alusel sõlmitavat vastastikuste varaliste õiguste ja kohustustega kokkulepet, kus spetsifitseeritakse lepingu ese, maksumus, tähtajad ja muud olulised tingimused. Hankelepingud sõlmitakse poolte kokkuleppel raamlepingu kehtivusaja jooksul riigihangete seaduses ja käesolevas lepingus sätestatud korras. Raamlepingu kehtivusajal selle alusel sõlmitud hankelepingute tähtaeg võib olla raamlepingu tähtajast lühem või pikem.</w:t>
      </w:r>
    </w:p>
    <w:p w14:paraId="53A010FC" w14:textId="75772904" w:rsidR="00B740C4" w:rsidRPr="002112FD" w:rsidRDefault="00B740C4" w:rsidP="00B740C4">
      <w:pPr>
        <w:numPr>
          <w:ilvl w:val="1"/>
          <w:numId w:val="16"/>
        </w:numPr>
        <w:tabs>
          <w:tab w:val="left" w:pos="426"/>
        </w:tabs>
        <w:jc w:val="both"/>
        <w:rPr>
          <w:szCs w:val="24"/>
        </w:rPr>
      </w:pPr>
      <w:r w:rsidRPr="002112FD">
        <w:rPr>
          <w:szCs w:val="24"/>
        </w:rPr>
        <w:t xml:space="preserve">Hankelepingud, mille maksumus on </w:t>
      </w:r>
      <w:r>
        <w:rPr>
          <w:szCs w:val="24"/>
        </w:rPr>
        <w:t>2</w:t>
      </w:r>
      <w:r w:rsidRPr="002112FD">
        <w:rPr>
          <w:szCs w:val="24"/>
        </w:rPr>
        <w:t xml:space="preserve">0 000 eurot või enam, lisandub käibemaks, sõlmitakse kirjalikult. Eelnimetatust väiksemas rahalises mahus sõlmitava hankelepingu moodustab tellimus, pakkumus ja tellija aktsept, eraldi kirjalikku hankelepingut ei pea sõlmima v.a kui selline tingimus on tellija poolt tellimuses sätestatud või kui see nõue on seotud </w:t>
      </w:r>
      <w:proofErr w:type="spellStart"/>
      <w:r w:rsidRPr="002112FD">
        <w:rPr>
          <w:szCs w:val="24"/>
        </w:rPr>
        <w:t>välisvahendite</w:t>
      </w:r>
      <w:proofErr w:type="spellEnd"/>
      <w:r w:rsidRPr="002112FD">
        <w:rPr>
          <w:szCs w:val="24"/>
        </w:rPr>
        <w:t xml:space="preserve"> kasutamise tingimustega.</w:t>
      </w:r>
    </w:p>
    <w:p w14:paraId="3EB86478" w14:textId="76F022E2" w:rsidR="00B740C4" w:rsidRPr="002112FD" w:rsidRDefault="00B740C4" w:rsidP="00B740C4">
      <w:pPr>
        <w:numPr>
          <w:ilvl w:val="1"/>
          <w:numId w:val="16"/>
        </w:numPr>
        <w:tabs>
          <w:tab w:val="left" w:pos="426"/>
        </w:tabs>
        <w:jc w:val="both"/>
        <w:rPr>
          <w:szCs w:val="24"/>
        </w:rPr>
      </w:pPr>
      <w:r w:rsidRPr="002112FD">
        <w:rPr>
          <w:szCs w:val="24"/>
        </w:rPr>
        <w:t xml:space="preserve">Lepingu eseme tellimiseks, mille eeldatav maksumus on </w:t>
      </w:r>
      <w:r>
        <w:rPr>
          <w:szCs w:val="24"/>
        </w:rPr>
        <w:t>3</w:t>
      </w:r>
      <w:r w:rsidRPr="002112FD">
        <w:rPr>
          <w:szCs w:val="24"/>
        </w:rPr>
        <w:t xml:space="preserve">0 000 eurot või enam, esitab tellija täitjatele </w:t>
      </w:r>
      <w:proofErr w:type="spellStart"/>
      <w:r w:rsidRPr="002112FD">
        <w:rPr>
          <w:szCs w:val="24"/>
        </w:rPr>
        <w:t>e-riigihangete</w:t>
      </w:r>
      <w:proofErr w:type="spellEnd"/>
      <w:r w:rsidRPr="002112FD">
        <w:rPr>
          <w:szCs w:val="24"/>
        </w:rPr>
        <w:t xml:space="preserve"> keskkonnas tellimuse koos hankelepingu eseme tehnilise kirjelduse ja hankelepingu projektiga.</w:t>
      </w:r>
    </w:p>
    <w:p w14:paraId="42F33007" w14:textId="4D0E8640" w:rsidR="00B740C4" w:rsidRPr="002112FD" w:rsidRDefault="00B740C4" w:rsidP="00B740C4">
      <w:pPr>
        <w:numPr>
          <w:ilvl w:val="1"/>
          <w:numId w:val="16"/>
        </w:numPr>
        <w:tabs>
          <w:tab w:val="left" w:pos="426"/>
        </w:tabs>
        <w:jc w:val="both"/>
        <w:rPr>
          <w:szCs w:val="24"/>
        </w:rPr>
      </w:pPr>
      <w:r w:rsidRPr="002112FD">
        <w:rPr>
          <w:szCs w:val="24"/>
        </w:rPr>
        <w:t xml:space="preserve">Lepingu eseme tellimiseks, mille eeldatav maksumus on madalam kui </w:t>
      </w:r>
      <w:r>
        <w:rPr>
          <w:szCs w:val="24"/>
        </w:rPr>
        <w:t>3</w:t>
      </w:r>
      <w:r w:rsidRPr="002112FD">
        <w:rPr>
          <w:szCs w:val="24"/>
        </w:rPr>
        <w:t xml:space="preserve">0 000 eurot,  esitab tellija täitjatele kas </w:t>
      </w:r>
      <w:proofErr w:type="spellStart"/>
      <w:r w:rsidRPr="002112FD">
        <w:rPr>
          <w:szCs w:val="24"/>
        </w:rPr>
        <w:t>e-riigihangete</w:t>
      </w:r>
      <w:proofErr w:type="spellEnd"/>
      <w:r w:rsidRPr="002112FD">
        <w:rPr>
          <w:szCs w:val="24"/>
        </w:rPr>
        <w:t xml:space="preserve"> keskkonnas või e-posti teel tellimuse koos hankelepingu eseme tehnilise kirjelduse ja vajadusel hankelepingu projektiga.</w:t>
      </w:r>
    </w:p>
    <w:p w14:paraId="45DBAC6F" w14:textId="2A5EA071" w:rsidR="009F54CD" w:rsidRPr="00B8706C" w:rsidRDefault="009F54CD" w:rsidP="00C21A94">
      <w:pPr>
        <w:pStyle w:val="TableParagraph"/>
        <w:numPr>
          <w:ilvl w:val="1"/>
          <w:numId w:val="16"/>
        </w:numPr>
        <w:tabs>
          <w:tab w:val="left" w:pos="543"/>
        </w:tabs>
        <w:spacing w:line="240" w:lineRule="auto"/>
        <w:ind w:right="94"/>
        <w:jc w:val="both"/>
        <w:rPr>
          <w:sz w:val="24"/>
        </w:rPr>
      </w:pPr>
      <w:r w:rsidRPr="00B8706C">
        <w:rPr>
          <w:sz w:val="24"/>
        </w:rPr>
        <w:t>Minikonkursil esitab tellija täitjale hankelepingu täitmiseks nõutava</w:t>
      </w:r>
      <w:r w:rsidR="00372B58" w:rsidRPr="00B8706C">
        <w:rPr>
          <w:sz w:val="24"/>
        </w:rPr>
        <w:t>(</w:t>
      </w:r>
      <w:r w:rsidRPr="00B8706C">
        <w:rPr>
          <w:sz w:val="24"/>
        </w:rPr>
        <w:t>te</w:t>
      </w:r>
      <w:r w:rsidR="00372B58" w:rsidRPr="00B8706C">
        <w:rPr>
          <w:sz w:val="24"/>
        </w:rPr>
        <w:t>)</w:t>
      </w:r>
      <w:r w:rsidRPr="00B8706C">
        <w:rPr>
          <w:sz w:val="24"/>
        </w:rPr>
        <w:t xml:space="preserve"> meeskonnaliikme</w:t>
      </w:r>
      <w:r w:rsidR="00372B58" w:rsidRPr="00B8706C">
        <w:rPr>
          <w:sz w:val="24"/>
        </w:rPr>
        <w:t>(</w:t>
      </w:r>
      <w:r w:rsidRPr="00B8706C">
        <w:rPr>
          <w:sz w:val="24"/>
        </w:rPr>
        <w:t>te</w:t>
      </w:r>
      <w:r w:rsidR="00372B58" w:rsidRPr="00B8706C">
        <w:rPr>
          <w:sz w:val="24"/>
        </w:rPr>
        <w:t>)</w:t>
      </w:r>
      <w:r w:rsidRPr="00B8706C">
        <w:rPr>
          <w:sz w:val="24"/>
        </w:rPr>
        <w:t xml:space="preserve"> </w:t>
      </w:r>
      <w:r w:rsidR="00372B58" w:rsidRPr="00B8706C">
        <w:rPr>
          <w:sz w:val="24"/>
        </w:rPr>
        <w:t>ni</w:t>
      </w:r>
      <w:r w:rsidR="00CE43B6" w:rsidRPr="00B8706C">
        <w:rPr>
          <w:sz w:val="24"/>
        </w:rPr>
        <w:t>mekirja</w:t>
      </w:r>
      <w:r w:rsidR="00372B58" w:rsidRPr="00B8706C">
        <w:rPr>
          <w:sz w:val="24"/>
        </w:rPr>
        <w:t xml:space="preserve"> </w:t>
      </w:r>
      <w:r w:rsidRPr="00B8706C">
        <w:rPr>
          <w:sz w:val="24"/>
        </w:rPr>
        <w:t>koos vastavustingimustega, mis on toodud CV vormidel.</w:t>
      </w:r>
    </w:p>
    <w:p w14:paraId="17730102" w14:textId="5C1245F2" w:rsidR="009F54CD" w:rsidRPr="009F54CD" w:rsidRDefault="009F54CD" w:rsidP="009F54CD">
      <w:pPr>
        <w:pStyle w:val="TableParagraph"/>
        <w:numPr>
          <w:ilvl w:val="1"/>
          <w:numId w:val="16"/>
        </w:numPr>
        <w:tabs>
          <w:tab w:val="left" w:pos="543"/>
        </w:tabs>
        <w:ind w:right="94"/>
        <w:jc w:val="both"/>
        <w:rPr>
          <w:sz w:val="24"/>
        </w:rPr>
      </w:pPr>
      <w:r w:rsidRPr="009F54CD">
        <w:rPr>
          <w:sz w:val="24"/>
        </w:rPr>
        <w:lastRenderedPageBreak/>
        <w:t xml:space="preserve">Sõlmitavas hankelepingus või selle tehnilises kirjelduses määrab tellija hankelepingu eesmärgi, nõutud rollide töömahud ning muud ajalised ja eelarvelised piirangud, </w:t>
      </w:r>
      <w:r w:rsidR="00A863D3">
        <w:rPr>
          <w:sz w:val="24"/>
        </w:rPr>
        <w:t>vajadusel</w:t>
      </w:r>
      <w:r w:rsidR="00A863D3" w:rsidRPr="009F54CD">
        <w:rPr>
          <w:sz w:val="24"/>
        </w:rPr>
        <w:t xml:space="preserve"> </w:t>
      </w:r>
      <w:r w:rsidRPr="009F54CD">
        <w:rPr>
          <w:sz w:val="24"/>
        </w:rPr>
        <w:t>tööde loetelu</w:t>
      </w:r>
      <w:r w:rsidR="00A863D3">
        <w:rPr>
          <w:sz w:val="24"/>
        </w:rPr>
        <w:t xml:space="preserve"> ja</w:t>
      </w:r>
      <w:r w:rsidRPr="009F54CD">
        <w:rPr>
          <w:sz w:val="24"/>
        </w:rPr>
        <w:t xml:space="preserve"> sisu</w:t>
      </w:r>
      <w:r w:rsidR="00A863D3">
        <w:rPr>
          <w:sz w:val="24"/>
        </w:rPr>
        <w:t>. Hankelepingus määratakse ühtlasi ka</w:t>
      </w:r>
      <w:r w:rsidRPr="009F54CD">
        <w:rPr>
          <w:sz w:val="24"/>
        </w:rPr>
        <w:t xml:space="preserve"> </w:t>
      </w:r>
      <w:r w:rsidR="00A863D3">
        <w:rPr>
          <w:sz w:val="24"/>
        </w:rPr>
        <w:t>muud</w:t>
      </w:r>
      <w:r w:rsidR="00A863D3" w:rsidRPr="009F54CD">
        <w:rPr>
          <w:sz w:val="24"/>
        </w:rPr>
        <w:t xml:space="preserve"> </w:t>
      </w:r>
      <w:r w:rsidRPr="009F54CD">
        <w:rPr>
          <w:sz w:val="24"/>
        </w:rPr>
        <w:t>olulised tingimused nende olemasolul. Kui see on konkreetse minikonkursi või hankelepingu eseme olemusest tulenevalt vajalik, esitab tellija minikonkursi pakkumuse esitamise ettepaneku kujul, kus on tellitavate arendus</w:t>
      </w:r>
      <w:r w:rsidR="000B7B90">
        <w:rPr>
          <w:sz w:val="24"/>
        </w:rPr>
        <w:t>tööde</w:t>
      </w:r>
      <w:r w:rsidRPr="009F54CD">
        <w:rPr>
          <w:sz w:val="24"/>
        </w:rPr>
        <w:t xml:space="preserve"> andmed esitatud lähteülesande kujul, nt: taustinformatsioon, lahendatav probleem, eesmärk ja oodatavad ja mõõdetavad tulemused, soovitav teostamise tähtaeg jmt.</w:t>
      </w:r>
    </w:p>
    <w:p w14:paraId="31FA65AC" w14:textId="4113A6EC" w:rsidR="009F54CD" w:rsidRDefault="006168D6" w:rsidP="009F54CD">
      <w:pPr>
        <w:pStyle w:val="TableParagraph"/>
        <w:numPr>
          <w:ilvl w:val="1"/>
          <w:numId w:val="16"/>
        </w:numPr>
        <w:tabs>
          <w:tab w:val="left" w:pos="543"/>
        </w:tabs>
        <w:spacing w:line="240" w:lineRule="auto"/>
        <w:ind w:right="94"/>
        <w:jc w:val="both"/>
        <w:rPr>
          <w:sz w:val="24"/>
        </w:rPr>
      </w:pPr>
      <w:r>
        <w:rPr>
          <w:sz w:val="24"/>
        </w:rPr>
        <w:t>T</w:t>
      </w:r>
      <w:r w:rsidR="009F54CD" w:rsidRPr="009F54CD">
        <w:rPr>
          <w:sz w:val="24"/>
        </w:rPr>
        <w:t xml:space="preserve">eenuse tellimisel võib tellija vastavalt vajadusele igakordses minikonkursis tellida ühe või </w:t>
      </w:r>
      <w:r w:rsidR="009F54CD" w:rsidRPr="00EA36D3">
        <w:rPr>
          <w:sz w:val="24"/>
        </w:rPr>
        <w:t>mitu m</w:t>
      </w:r>
      <w:r w:rsidR="009F54CD" w:rsidRPr="009F54CD">
        <w:rPr>
          <w:sz w:val="24"/>
        </w:rPr>
        <w:t>eeskonnaliiget korraga. Meeskonnaliikme koormust võib täita rohkem, kui ühe tingimustele vastava isikuga, kui tellija on selle minikonkursi tingimustes lubanud.</w:t>
      </w:r>
    </w:p>
    <w:p w14:paraId="6E1B36F2" w14:textId="63E2AE4B" w:rsidR="009F54CD" w:rsidRDefault="006168D6" w:rsidP="009F54CD">
      <w:pPr>
        <w:pStyle w:val="TableParagraph"/>
        <w:numPr>
          <w:ilvl w:val="1"/>
          <w:numId w:val="16"/>
        </w:numPr>
        <w:tabs>
          <w:tab w:val="left" w:pos="543"/>
        </w:tabs>
        <w:ind w:right="94"/>
        <w:jc w:val="both"/>
        <w:rPr>
          <w:sz w:val="24"/>
        </w:rPr>
      </w:pPr>
      <w:r>
        <w:rPr>
          <w:sz w:val="24"/>
        </w:rPr>
        <w:t>T</w:t>
      </w:r>
      <w:r w:rsidR="009F54CD" w:rsidRPr="009F54CD">
        <w:rPr>
          <w:sz w:val="24"/>
        </w:rPr>
        <w:t>eenuse tellimisel sätestatakse konkreetne töötundide maht meeskonnaliime(te) lõikes igakordselt minikonkursi dokumentides.</w:t>
      </w:r>
    </w:p>
    <w:p w14:paraId="2517DC59" w14:textId="77777777" w:rsidR="009F54CD" w:rsidRPr="006D0EA7" w:rsidRDefault="009F54CD" w:rsidP="009F54CD">
      <w:pPr>
        <w:pStyle w:val="TableParagraph"/>
        <w:numPr>
          <w:ilvl w:val="1"/>
          <w:numId w:val="16"/>
        </w:numPr>
        <w:tabs>
          <w:tab w:val="left" w:pos="543"/>
        </w:tabs>
        <w:ind w:right="94"/>
        <w:jc w:val="both"/>
        <w:rPr>
          <w:sz w:val="24"/>
        </w:rPr>
      </w:pPr>
      <w:r w:rsidRPr="006D0EA7">
        <w:rPr>
          <w:sz w:val="24"/>
        </w:rPr>
        <w:t>Kõik hankelepingu täitmisse kaasatud meeskonnaliikmed peavad läbima taustakontrolli.</w:t>
      </w:r>
    </w:p>
    <w:p w14:paraId="1F6D14AE" w14:textId="2E70B34B" w:rsidR="008368F2" w:rsidRDefault="008368F2" w:rsidP="009F54CD">
      <w:pPr>
        <w:pStyle w:val="TableParagraph"/>
        <w:numPr>
          <w:ilvl w:val="1"/>
          <w:numId w:val="16"/>
        </w:numPr>
        <w:tabs>
          <w:tab w:val="left" w:pos="543"/>
        </w:tabs>
        <w:ind w:right="94"/>
        <w:jc w:val="both"/>
        <w:rPr>
          <w:sz w:val="24"/>
        </w:rPr>
      </w:pPr>
      <w:r>
        <w:rPr>
          <w:sz w:val="24"/>
        </w:rPr>
        <w:t>Tellija võib minikonkursi osadeks jaotada.</w:t>
      </w:r>
    </w:p>
    <w:p w14:paraId="36BF2297" w14:textId="15A2ED1F" w:rsidR="008368F2" w:rsidRDefault="00020972" w:rsidP="009F54CD">
      <w:pPr>
        <w:pStyle w:val="TableParagraph"/>
        <w:numPr>
          <w:ilvl w:val="1"/>
          <w:numId w:val="16"/>
        </w:numPr>
        <w:tabs>
          <w:tab w:val="left" w:pos="543"/>
        </w:tabs>
        <w:ind w:right="94"/>
        <w:jc w:val="both"/>
        <w:rPr>
          <w:sz w:val="24"/>
        </w:rPr>
      </w:pPr>
      <w:r>
        <w:rPr>
          <w:sz w:val="24"/>
        </w:rPr>
        <w:t>T</w:t>
      </w:r>
      <w:r w:rsidR="008368F2">
        <w:rPr>
          <w:sz w:val="24"/>
        </w:rPr>
        <w:t xml:space="preserve">eenuse tellimisele kohalduvad </w:t>
      </w:r>
      <w:proofErr w:type="spellStart"/>
      <w:r w:rsidR="008368F2">
        <w:rPr>
          <w:sz w:val="24"/>
        </w:rPr>
        <w:t>SMIT-i</w:t>
      </w:r>
      <w:proofErr w:type="spellEnd"/>
      <w:r w:rsidR="008368F2">
        <w:rPr>
          <w:sz w:val="24"/>
        </w:rPr>
        <w:t xml:space="preserve"> töövõtu-, käsundus- ja müügilepingute üldtingimused</w:t>
      </w:r>
      <w:r w:rsidR="0029007D">
        <w:rPr>
          <w:sz w:val="24"/>
        </w:rPr>
        <w:t>.</w:t>
      </w:r>
    </w:p>
    <w:p w14:paraId="2D3D0548" w14:textId="494B79C5" w:rsidR="00A06C13" w:rsidRPr="00A06C13" w:rsidRDefault="00A06C13" w:rsidP="00A06C13">
      <w:pPr>
        <w:pStyle w:val="TableParagraph"/>
        <w:numPr>
          <w:ilvl w:val="1"/>
          <w:numId w:val="16"/>
        </w:numPr>
        <w:tabs>
          <w:tab w:val="left" w:pos="543"/>
        </w:tabs>
        <w:ind w:right="94"/>
        <w:jc w:val="both"/>
        <w:rPr>
          <w:sz w:val="24"/>
        </w:rPr>
      </w:pPr>
      <w:r w:rsidRPr="009F54CD">
        <w:rPr>
          <w:sz w:val="24"/>
        </w:rPr>
        <w:t>Pakkumuse esitamisel tuleb järgida kõiki minikonkursi nõudeid ja tingimusi. Tellija ootab täitjalt võimekust leida lahendusi etteantud piirangute kontekstis, pöörates sealjuures tähelepanu nii arendusprotsessi tõhustamisele, arendusmeeskonna tulemuslikkuse pidevale suurendamisele, kui ka mõistliku keerukusega tehniliste lahenduste loomisele ja kasutamisele ning olelusringi kuludele.</w:t>
      </w:r>
    </w:p>
    <w:p w14:paraId="24BB2B23" w14:textId="6F1F98EC" w:rsidR="00576765" w:rsidRPr="009F54CD" w:rsidRDefault="004429BC" w:rsidP="009F54CD">
      <w:pPr>
        <w:pStyle w:val="TableParagraph"/>
        <w:numPr>
          <w:ilvl w:val="1"/>
          <w:numId w:val="16"/>
        </w:numPr>
        <w:tabs>
          <w:tab w:val="left" w:pos="543"/>
        </w:tabs>
        <w:ind w:right="94"/>
        <w:jc w:val="both"/>
        <w:rPr>
          <w:sz w:val="24"/>
        </w:rPr>
      </w:pPr>
      <w:r>
        <w:rPr>
          <w:sz w:val="24"/>
        </w:rPr>
        <w:t>Minikonkursil on p</w:t>
      </w:r>
      <w:r w:rsidR="00576765">
        <w:rPr>
          <w:sz w:val="24"/>
        </w:rPr>
        <w:t xml:space="preserve">akkumuse hindamise kriteeriumiks pakkumuse kogumaksumus osakaaluga 100%, mis kujuneb meeskonnaliikme rolli töötunni hinna ja konkreetse rolli töötundide mahu korrutisena. Kui hankija tellib ühel minikonkursil </w:t>
      </w:r>
      <w:r w:rsidR="00576765" w:rsidRPr="00200019">
        <w:rPr>
          <w:sz w:val="24"/>
        </w:rPr>
        <w:t>mitu</w:t>
      </w:r>
      <w:r w:rsidR="00576765">
        <w:rPr>
          <w:sz w:val="24"/>
        </w:rPr>
        <w:t xml:space="preserve"> meeskonnaliiget, siis tellitavate meeskonnaliikmete rolli töötunni hinna ja töötundide mahu korrutised summeeritakse.</w:t>
      </w:r>
      <w:r w:rsidR="00200019">
        <w:rPr>
          <w:sz w:val="24"/>
        </w:rPr>
        <w:t xml:space="preserve"> Madalaima kogumaksumuse esitanud pakkujale antakse 100 väärtuspunkti. Järgnevad pakkumused saavad punkte proportsionaalselt vähem. Hankija tunnistab edukaks enim väärtuspunkte saanud pakkumuse ja sõlmib edukaks tunnistatud pakkumuse esitanud pakkujaga hankelepingu.</w:t>
      </w:r>
    </w:p>
    <w:p w14:paraId="17239794" w14:textId="70B3313D" w:rsidR="009F54CD" w:rsidRPr="009F54CD" w:rsidRDefault="009F54CD" w:rsidP="009F54CD">
      <w:pPr>
        <w:pStyle w:val="TableParagraph"/>
        <w:numPr>
          <w:ilvl w:val="1"/>
          <w:numId w:val="16"/>
        </w:numPr>
        <w:tabs>
          <w:tab w:val="left" w:pos="543"/>
        </w:tabs>
        <w:ind w:right="94"/>
        <w:jc w:val="both"/>
        <w:rPr>
          <w:sz w:val="24"/>
        </w:rPr>
      </w:pPr>
      <w:r w:rsidRPr="009F54CD">
        <w:rPr>
          <w:sz w:val="24"/>
        </w:rPr>
        <w:t>Kui minikonkursi käigus esitab kaks või enam pakkujat võrdse madalaima hinnaga pakkumused, selgitatakse edukas pakkuja välja liisku heites. Liisuheitmise korra määrab hankija.</w:t>
      </w:r>
    </w:p>
    <w:p w14:paraId="4B7ACC80"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 võib minikonkursi käigus esitatud pakkumusi hinnata enne pakkumuste vastavuse või pakkujate suhtes kõrvaldamise aluste puudumise kontrollimist. Sellisel juhul kontrollib tellija pakkumuse vastavust ja kõrvaldamise aluste puudumist vaid pakkujal, kelle ta plaanib minikonkursil edukaks tunnistada. Kui tema pakkumus osutub kontrollimise tulemusena mittevastavaks või pakkuja kõrvaldatakse minikonkursilt, on tellijal õigus teostada kirjeldatud kontrollid järgmise pakkuja osas, kelle ta plaanib hindamise tulemusena paremusjärjestuses järgmisena edukaks tunnistada.</w:t>
      </w:r>
    </w:p>
    <w:p w14:paraId="41042C22"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Täitjad esitavad kas elektrooniliselt või kirjalikku taasesitamist võimaldavas vormis pakkumused min</w:t>
      </w:r>
      <w:r w:rsidR="00BF5D24">
        <w:rPr>
          <w:sz w:val="24"/>
        </w:rPr>
        <w:t>i</w:t>
      </w:r>
      <w:r w:rsidRPr="009F54CD">
        <w:rPr>
          <w:sz w:val="24"/>
        </w:rPr>
        <w:t>konkursil määratud tähtajaks. Pakkumuse tähtaegse esitamise eest vastutab täitja. Pakkumuse esitamise tähtajast hiljem esitatud pakkumusi arvesse ei võeta.</w:t>
      </w:r>
    </w:p>
    <w:p w14:paraId="581DE1D4"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 ei vastuta võimalike viivituste, tõrgete või katkestuste eest, mida põhjustavad e-keskkonna (riigihangete registri või e-posti) tellija kontrolli alt väljas olevad asjaolud nagu vääramatu jõud, elektrikatkestused, häired tellija või täitja telefoni või interneti ühenduses või muude elektrooniliste seadmete ja vahendite, sh tarkvara, töös. Tellija ei vastuta e-keskkonna kasutamisest või mittekasutamisest täitjale tekkinud kahjude või saamata jäänud tulu eest.</w:t>
      </w:r>
    </w:p>
    <w:p w14:paraId="0D6D54D1" w14:textId="77777777" w:rsidR="009F54CD" w:rsidRDefault="009F54CD" w:rsidP="009F54CD">
      <w:pPr>
        <w:pStyle w:val="TableParagraph"/>
        <w:numPr>
          <w:ilvl w:val="1"/>
          <w:numId w:val="16"/>
        </w:numPr>
        <w:tabs>
          <w:tab w:val="left" w:pos="543"/>
        </w:tabs>
        <w:ind w:right="94"/>
        <w:jc w:val="both"/>
        <w:rPr>
          <w:sz w:val="24"/>
        </w:rPr>
      </w:pPr>
      <w:r w:rsidRPr="009F54CD">
        <w:rPr>
          <w:sz w:val="24"/>
        </w:rPr>
        <w:lastRenderedPageBreak/>
        <w:t>Minikonkursil esitatud täitja pakkumus on täitja tahteavaldus hankelepingu sõlmimiseks, mis on täitjale siduv alates minikonkursi pakkumuste esitamise tähtpäevast vähemalt 3 kuud. Tingimusliku pakkumuse esitamine ei ole lubatud.</w:t>
      </w:r>
    </w:p>
    <w:p w14:paraId="365B7E63"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 lükkab täitja pakkumuse tagasi, kui see ei vasta minikonkursi tingimustele, kui täitja on esitanud lisatingimusi, mis ei ole kooskõlas minikonkursi tingimustega, kui täitja ei esita tähtajaks tellija nõutud selgitusi või täitja selgituste põhjal ei ole võimalik üheselt hinnata pakkumuse vastavust.</w:t>
      </w:r>
    </w:p>
    <w:p w14:paraId="6F0C7919"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Pakkumus tunnistatakse vastavaks, kui see vastab minikonkursi tingimustele. Tellija võib tunnistada pakkumuse vastavaks, kui selles ei esine sisulisi kõrvalekaldeid minikonkursi tingimustest.</w:t>
      </w:r>
    </w:p>
    <w:p w14:paraId="4C8EABD1" w14:textId="314B57BC" w:rsidR="009F54CD" w:rsidRPr="009F54CD" w:rsidRDefault="009F54CD" w:rsidP="009F54CD">
      <w:pPr>
        <w:pStyle w:val="TableParagraph"/>
        <w:numPr>
          <w:ilvl w:val="1"/>
          <w:numId w:val="16"/>
        </w:numPr>
        <w:tabs>
          <w:tab w:val="left" w:pos="543"/>
        </w:tabs>
        <w:ind w:right="94"/>
        <w:jc w:val="both"/>
        <w:rPr>
          <w:sz w:val="24"/>
        </w:rPr>
      </w:pPr>
      <w:r w:rsidRPr="009F54CD">
        <w:rPr>
          <w:sz w:val="24"/>
        </w:rPr>
        <w:t xml:space="preserve">Tellija kontrollib enne hankelepingu sõlmimist </w:t>
      </w:r>
      <w:r w:rsidR="00DE6C7C">
        <w:rPr>
          <w:sz w:val="24"/>
        </w:rPr>
        <w:t>pakkujal, kellega ta kavatseb lepingu sõlmida,</w:t>
      </w:r>
      <w:r w:rsidRPr="009F54CD">
        <w:rPr>
          <w:sz w:val="24"/>
        </w:rPr>
        <w:t xml:space="preserve"> kõrvaldamise aluste puudumist vastavalt riigihangete seadusele.</w:t>
      </w:r>
    </w:p>
    <w:p w14:paraId="186254F5"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Tellijal on õigus määrata hankelepingu sõlmimiseks tähtaeg. Kui minikonkursil eduka pakkumuse esitanud pakkuja (täitja) võtab tellijast mitteolenevatel põhjustel oma pakkumuse tagasi või ei allkirjasta tellija antud tähtaja jooksul hankelepingut, mida käsitletakse kui pakkumuse tagasivõtmist RHS § 119 tähenduses, hindab tellija kõiki ülejäänud minikonkursi pakkumusi uuesti ja tunnistab soodsaimaks pakkumuse, mis on pakkumustest majanduslikult soodsaim. Tellija ei ole kohustatud pakkumusi uuesti hindama ja võib tunnistada soodsaimaks esialgsel hindamisel edukuselt järgmiseks osutunud pakkumuse juhul, kui soodsaimaks tunnistatud pakkumuse äralangemine ei saa mõjutada ülejäänud pakkumuste omavahelist järjestust.</w:t>
      </w:r>
    </w:p>
    <w:p w14:paraId="0F62014A"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Tellijal on õigus pakkumus tagasi lükata ja otsustada hankelepingut mitte sõlmida või vastavalt raamlepingule minikonkurss kehtetuks tunnistada, kui:</w:t>
      </w:r>
    </w:p>
    <w:p w14:paraId="3DD835E5" w14:textId="77777777" w:rsidR="009F54CD" w:rsidRPr="009F54CD" w:rsidRDefault="009F54CD" w:rsidP="009F54CD">
      <w:pPr>
        <w:pStyle w:val="TableParagraph"/>
        <w:numPr>
          <w:ilvl w:val="2"/>
          <w:numId w:val="16"/>
        </w:numPr>
        <w:tabs>
          <w:tab w:val="left" w:pos="543"/>
        </w:tabs>
        <w:ind w:right="94"/>
        <w:jc w:val="both"/>
        <w:rPr>
          <w:sz w:val="24"/>
        </w:rPr>
      </w:pPr>
      <w:r w:rsidRPr="009F54CD">
        <w:rPr>
          <w:sz w:val="24"/>
        </w:rPr>
        <w:t>pakkumus(</w:t>
      </w:r>
      <w:proofErr w:type="spellStart"/>
      <w:r w:rsidRPr="009F54CD">
        <w:rPr>
          <w:sz w:val="24"/>
        </w:rPr>
        <w:t>ed</w:t>
      </w:r>
      <w:proofErr w:type="spellEnd"/>
      <w:r w:rsidRPr="009F54CD">
        <w:rPr>
          <w:sz w:val="24"/>
        </w:rPr>
        <w:t>) ei vasta tingimustele;</w:t>
      </w:r>
    </w:p>
    <w:p w14:paraId="2A986D02" w14:textId="77777777" w:rsidR="009F54CD" w:rsidRDefault="009F54CD" w:rsidP="009F54CD">
      <w:pPr>
        <w:pStyle w:val="TableParagraph"/>
        <w:numPr>
          <w:ilvl w:val="2"/>
          <w:numId w:val="16"/>
        </w:numPr>
        <w:tabs>
          <w:tab w:val="left" w:pos="543"/>
        </w:tabs>
        <w:ind w:right="94"/>
        <w:jc w:val="both"/>
        <w:rPr>
          <w:sz w:val="24"/>
        </w:rPr>
      </w:pPr>
      <w:r w:rsidRPr="009F54CD">
        <w:rPr>
          <w:sz w:val="24"/>
        </w:rPr>
        <w:t>pakkumus(</w:t>
      </w:r>
      <w:proofErr w:type="spellStart"/>
      <w:r w:rsidRPr="009F54CD">
        <w:rPr>
          <w:sz w:val="24"/>
        </w:rPr>
        <w:t>ed</w:t>
      </w:r>
      <w:proofErr w:type="spellEnd"/>
      <w:r w:rsidRPr="009F54CD">
        <w:rPr>
          <w:sz w:val="24"/>
        </w:rPr>
        <w:t>) ületavad eeldatavat maksumust;</w:t>
      </w:r>
    </w:p>
    <w:p w14:paraId="349A9EE6" w14:textId="77777777" w:rsidR="005616B5" w:rsidRDefault="009F54CD" w:rsidP="009F54CD">
      <w:pPr>
        <w:pStyle w:val="TableParagraph"/>
        <w:numPr>
          <w:ilvl w:val="2"/>
          <w:numId w:val="16"/>
        </w:numPr>
        <w:tabs>
          <w:tab w:val="left" w:pos="543"/>
        </w:tabs>
        <w:ind w:right="94"/>
        <w:jc w:val="both"/>
        <w:rPr>
          <w:sz w:val="24"/>
        </w:rPr>
      </w:pPr>
      <w:r>
        <w:rPr>
          <w:sz w:val="24"/>
        </w:rPr>
        <w:t>tellija ei saa projektile rahastust;</w:t>
      </w:r>
    </w:p>
    <w:p w14:paraId="2ACEA7BC" w14:textId="77777777" w:rsidR="009F54CD" w:rsidRDefault="005616B5" w:rsidP="009F54CD">
      <w:pPr>
        <w:pStyle w:val="TableParagraph"/>
        <w:numPr>
          <w:ilvl w:val="2"/>
          <w:numId w:val="16"/>
        </w:numPr>
        <w:tabs>
          <w:tab w:val="left" w:pos="543"/>
        </w:tabs>
        <w:ind w:right="94"/>
        <w:jc w:val="both"/>
        <w:rPr>
          <w:sz w:val="24"/>
        </w:rPr>
      </w:pPr>
      <w:r>
        <w:rPr>
          <w:sz w:val="24"/>
        </w:rPr>
        <w:t xml:space="preserve">tekib </w:t>
      </w:r>
      <w:r w:rsidRPr="005616B5">
        <w:rPr>
          <w:sz w:val="24"/>
        </w:rPr>
        <w:t>vajadus lepingu eset olulisel määral muuta</w:t>
      </w:r>
      <w:r>
        <w:rPr>
          <w:sz w:val="24"/>
        </w:rPr>
        <w:t>;</w:t>
      </w:r>
      <w:r w:rsidR="009F54CD">
        <w:rPr>
          <w:sz w:val="24"/>
        </w:rPr>
        <w:t xml:space="preserve"> </w:t>
      </w:r>
    </w:p>
    <w:p w14:paraId="5505AA64" w14:textId="77777777" w:rsidR="005616B5" w:rsidRPr="005616B5" w:rsidRDefault="005616B5" w:rsidP="005616B5">
      <w:pPr>
        <w:pStyle w:val="TableParagraph"/>
        <w:numPr>
          <w:ilvl w:val="2"/>
          <w:numId w:val="16"/>
        </w:numPr>
        <w:tabs>
          <w:tab w:val="left" w:pos="543"/>
        </w:tabs>
        <w:ind w:right="94"/>
        <w:jc w:val="both"/>
        <w:rPr>
          <w:sz w:val="24"/>
        </w:rPr>
      </w:pPr>
      <w:r w:rsidRPr="005616B5">
        <w:rPr>
          <w:sz w:val="24"/>
        </w:rPr>
        <w:t>minikonkursi läbiviimise aluseks olevad tingimused on oluliselt muutunud ja</w:t>
      </w:r>
      <w:r>
        <w:rPr>
          <w:sz w:val="24"/>
        </w:rPr>
        <w:t xml:space="preserve"> </w:t>
      </w:r>
      <w:r w:rsidRPr="005616B5">
        <w:rPr>
          <w:sz w:val="24"/>
        </w:rPr>
        <w:t>seetõttu osutub lepingu sõlmimine mittevajalikuks või võimatuks;</w:t>
      </w:r>
    </w:p>
    <w:p w14:paraId="5566A906" w14:textId="77777777" w:rsidR="005616B5" w:rsidRPr="005616B5" w:rsidRDefault="005616B5" w:rsidP="005616B5">
      <w:pPr>
        <w:pStyle w:val="TableParagraph"/>
        <w:numPr>
          <w:ilvl w:val="2"/>
          <w:numId w:val="16"/>
        </w:numPr>
        <w:tabs>
          <w:tab w:val="left" w:pos="543"/>
        </w:tabs>
        <w:ind w:right="94"/>
        <w:jc w:val="both"/>
        <w:rPr>
          <w:sz w:val="24"/>
        </w:rPr>
      </w:pPr>
      <w:r w:rsidRPr="005616B5">
        <w:rPr>
          <w:sz w:val="24"/>
        </w:rPr>
        <w:t>minikonkursis ilmnenud ebakõlasid ei ole võimalik kõrvaldada ega</w:t>
      </w:r>
      <w:r>
        <w:rPr>
          <w:sz w:val="24"/>
        </w:rPr>
        <w:t xml:space="preserve"> </w:t>
      </w:r>
      <w:r w:rsidRPr="005616B5">
        <w:rPr>
          <w:sz w:val="24"/>
        </w:rPr>
        <w:t>minikonkurssi seetõttu ka õiguspäraselt lõpule viia;</w:t>
      </w:r>
    </w:p>
    <w:p w14:paraId="5E6F3E31" w14:textId="77777777" w:rsidR="009F54CD" w:rsidRPr="009F54CD" w:rsidRDefault="009F54CD" w:rsidP="009F54CD">
      <w:pPr>
        <w:pStyle w:val="TableParagraph"/>
        <w:numPr>
          <w:ilvl w:val="2"/>
          <w:numId w:val="16"/>
        </w:numPr>
        <w:tabs>
          <w:tab w:val="left" w:pos="543"/>
        </w:tabs>
        <w:ind w:right="94"/>
        <w:jc w:val="both"/>
        <w:rPr>
          <w:sz w:val="24"/>
        </w:rPr>
      </w:pPr>
      <w:r>
        <w:rPr>
          <w:sz w:val="24"/>
        </w:rPr>
        <w:t>omal algatusel põhjendatud vajadusel.</w:t>
      </w:r>
    </w:p>
    <w:p w14:paraId="6CB1D708" w14:textId="77777777" w:rsidR="00C21A94" w:rsidRPr="00C21A94" w:rsidRDefault="00C21A94" w:rsidP="00C21A94">
      <w:pPr>
        <w:numPr>
          <w:ilvl w:val="1"/>
          <w:numId w:val="16"/>
        </w:numPr>
        <w:tabs>
          <w:tab w:val="left" w:pos="426"/>
        </w:tabs>
        <w:jc w:val="both"/>
        <w:rPr>
          <w:i/>
          <w:iCs/>
          <w:szCs w:val="24"/>
        </w:rPr>
      </w:pPr>
      <w:r w:rsidRPr="007B632A">
        <w:rPr>
          <w:szCs w:val="24"/>
        </w:rPr>
        <w:t xml:space="preserve">Tellijal on õigus kaasata hankelepingute täitmisel tellija poolele maksja rollis kolmandaid osapooli, kelleks võivad olla Siseministeerium ja selle valitsemisala asutused (Häirekeskus, Politsei- ja piirivalveamet, Päästeamet, Sisekaitseakadeemia jt). Sellisel juhul sõlmitakse hankeleping </w:t>
      </w:r>
      <w:proofErr w:type="spellStart"/>
      <w:r w:rsidRPr="007B632A">
        <w:rPr>
          <w:szCs w:val="24"/>
        </w:rPr>
        <w:t>mitmepoolsena</w:t>
      </w:r>
      <w:proofErr w:type="spellEnd"/>
      <w:r w:rsidRPr="007B632A">
        <w:rPr>
          <w:szCs w:val="24"/>
        </w:rPr>
        <w:t>.</w:t>
      </w:r>
    </w:p>
    <w:p w14:paraId="7D934A0F" w14:textId="77777777" w:rsidR="00C21A94" w:rsidRDefault="00C21A94" w:rsidP="00C21A94">
      <w:pPr>
        <w:ind w:left="425" w:firstLine="0"/>
        <w:jc w:val="both"/>
        <w:rPr>
          <w:b/>
          <w:szCs w:val="24"/>
        </w:rPr>
      </w:pPr>
    </w:p>
    <w:p w14:paraId="29770110" w14:textId="21E749A6" w:rsidR="00C45402" w:rsidRPr="00482144" w:rsidRDefault="00482144" w:rsidP="00482144">
      <w:pPr>
        <w:numPr>
          <w:ilvl w:val="0"/>
          <w:numId w:val="16"/>
        </w:numPr>
        <w:jc w:val="both"/>
        <w:rPr>
          <w:b/>
          <w:szCs w:val="24"/>
        </w:rPr>
      </w:pPr>
      <w:r>
        <w:rPr>
          <w:b/>
          <w:szCs w:val="24"/>
        </w:rPr>
        <w:t>H</w:t>
      </w:r>
      <w:r w:rsidR="009F54CD" w:rsidRPr="00482144">
        <w:rPr>
          <w:b/>
          <w:szCs w:val="24"/>
        </w:rPr>
        <w:t>ankelepingu</w:t>
      </w:r>
      <w:r w:rsidR="00C116AB" w:rsidRPr="00482144">
        <w:rPr>
          <w:b/>
          <w:szCs w:val="24"/>
        </w:rPr>
        <w:t xml:space="preserve"> täitmine, tööde teostamine</w:t>
      </w:r>
    </w:p>
    <w:p w14:paraId="3F3416B5" w14:textId="2CEAA42C" w:rsidR="001701F6" w:rsidRDefault="00C116AB" w:rsidP="00552F2B">
      <w:pPr>
        <w:numPr>
          <w:ilvl w:val="1"/>
          <w:numId w:val="16"/>
        </w:numPr>
        <w:tabs>
          <w:tab w:val="left" w:pos="426"/>
        </w:tabs>
        <w:jc w:val="both"/>
        <w:rPr>
          <w:szCs w:val="24"/>
        </w:rPr>
      </w:pPr>
      <w:r>
        <w:rPr>
          <w:szCs w:val="24"/>
        </w:rPr>
        <w:t xml:space="preserve">Töid teostatakse tellija asukohas või täitja asukohas vastavalt hankelepingule. </w:t>
      </w:r>
      <w:r w:rsidRPr="00E37E48">
        <w:rPr>
          <w:szCs w:val="24"/>
        </w:rPr>
        <w:t>Tellija nõudmisel kohustub täitja teostama töid tellija asukohas, sellisel juhul teostatakse töid tavapäraselt ajavahemikul esmaspäevast neljapäevani kell 8:30-17:00 ja reedel kell 8:30-1</w:t>
      </w:r>
      <w:r w:rsidR="00741934">
        <w:rPr>
          <w:szCs w:val="24"/>
        </w:rPr>
        <w:t>6:00</w:t>
      </w:r>
      <w:r w:rsidRPr="00E37E48">
        <w:rPr>
          <w:szCs w:val="24"/>
        </w:rPr>
        <w:t xml:space="preserve">. Kui tööprotsessid sujuvad ja projektis ei esine raskusi, võib eraldi kokku leppida, et töid teostatakse kaugtööna. Sellisel juhul peab täitja osalema </w:t>
      </w:r>
      <w:r>
        <w:rPr>
          <w:szCs w:val="24"/>
        </w:rPr>
        <w:t>kas isiklikult või SMIT meeskonna poolt määratud suhtlustarkvara kaudu (</w:t>
      </w:r>
      <w:r w:rsidR="00741934">
        <w:rPr>
          <w:szCs w:val="24"/>
        </w:rPr>
        <w:t xml:space="preserve">MS </w:t>
      </w:r>
      <w:proofErr w:type="spellStart"/>
      <w:r w:rsidR="00741934">
        <w:rPr>
          <w:szCs w:val="24"/>
        </w:rPr>
        <w:t>Teams</w:t>
      </w:r>
      <w:proofErr w:type="spellEnd"/>
      <w:r>
        <w:rPr>
          <w:szCs w:val="24"/>
        </w:rPr>
        <w:t xml:space="preserve"> vms) </w:t>
      </w:r>
      <w:r w:rsidRPr="00E37E48">
        <w:rPr>
          <w:szCs w:val="24"/>
        </w:rPr>
        <w:t xml:space="preserve">kõikidel </w:t>
      </w:r>
      <w:r>
        <w:rPr>
          <w:szCs w:val="24"/>
        </w:rPr>
        <w:t xml:space="preserve">tellija poolt teavitatud </w:t>
      </w:r>
      <w:r w:rsidRPr="00E37E48">
        <w:rPr>
          <w:szCs w:val="24"/>
        </w:rPr>
        <w:t>meeskonna koosolekutel (</w:t>
      </w:r>
      <w:r>
        <w:rPr>
          <w:szCs w:val="24"/>
        </w:rPr>
        <w:t xml:space="preserve">nt. </w:t>
      </w:r>
      <w:r w:rsidRPr="00E37E48">
        <w:rPr>
          <w:szCs w:val="24"/>
        </w:rPr>
        <w:t xml:space="preserve">pikemad </w:t>
      </w:r>
      <w:r>
        <w:rPr>
          <w:szCs w:val="24"/>
        </w:rPr>
        <w:t xml:space="preserve">koosolekud </w:t>
      </w:r>
      <w:r w:rsidRPr="00E37E48">
        <w:rPr>
          <w:szCs w:val="24"/>
        </w:rPr>
        <w:t>reeglina 1-2 korda nädalas ja igahommikustel lühiaruteludel (</w:t>
      </w:r>
      <w:proofErr w:type="spellStart"/>
      <w:r w:rsidRPr="00E37E48">
        <w:rPr>
          <w:szCs w:val="24"/>
        </w:rPr>
        <w:t>Standup</w:t>
      </w:r>
      <w:proofErr w:type="spellEnd"/>
      <w:r w:rsidRPr="00E37E48">
        <w:rPr>
          <w:szCs w:val="24"/>
        </w:rPr>
        <w:t>)).</w:t>
      </w:r>
      <w:r w:rsidR="00047399">
        <w:rPr>
          <w:szCs w:val="24"/>
        </w:rPr>
        <w:t xml:space="preserve"> Täpne koosolekute arv ja aeg lepitakse kokku hankelepingu täitmise käigus.</w:t>
      </w:r>
    </w:p>
    <w:p w14:paraId="4C5800F5" w14:textId="7EAC6871" w:rsidR="00552F2B" w:rsidRDefault="00552F2B" w:rsidP="00755AB3">
      <w:pPr>
        <w:numPr>
          <w:ilvl w:val="1"/>
          <w:numId w:val="16"/>
        </w:numPr>
        <w:tabs>
          <w:tab w:val="left" w:pos="426"/>
        </w:tabs>
        <w:jc w:val="both"/>
        <w:rPr>
          <w:szCs w:val="24"/>
        </w:rPr>
      </w:pPr>
      <w:r w:rsidRPr="00552F2B">
        <w:rPr>
          <w:szCs w:val="24"/>
        </w:rPr>
        <w:t>Hankelepingu alusel töid vahetult teostava meeskonnaliikme vahetamine</w:t>
      </w:r>
      <w:r w:rsidR="002C0864">
        <w:rPr>
          <w:szCs w:val="24"/>
        </w:rPr>
        <w:t xml:space="preserve"> või asendamine</w:t>
      </w:r>
      <w:r w:rsidRPr="00552F2B">
        <w:rPr>
          <w:szCs w:val="24"/>
        </w:rPr>
        <w:t xml:space="preserve"> võib toimuda tellija kirjalikku taasesitamist võimaldavas vormis antud nõusolekul. Täitja esitab meeskonnaliikme vahetamise</w:t>
      </w:r>
      <w:r w:rsidR="002C0864">
        <w:rPr>
          <w:szCs w:val="24"/>
        </w:rPr>
        <w:t xml:space="preserve"> või asendamise</w:t>
      </w:r>
      <w:r w:rsidRPr="00552F2B">
        <w:rPr>
          <w:szCs w:val="24"/>
        </w:rPr>
        <w:t xml:space="preserve"> teate tellijale kirjalikku taasesitamist võimaldavas vormis vähemalt 20 päeva enne meeskonnaliikme vahetamist</w:t>
      </w:r>
      <w:r w:rsidR="002C0864">
        <w:rPr>
          <w:szCs w:val="24"/>
        </w:rPr>
        <w:t xml:space="preserve"> või asendamist</w:t>
      </w:r>
      <w:r w:rsidR="00142995">
        <w:rPr>
          <w:szCs w:val="24"/>
        </w:rPr>
        <w:t>.</w:t>
      </w:r>
      <w:r w:rsidRPr="00552F2B">
        <w:rPr>
          <w:szCs w:val="24"/>
        </w:rPr>
        <w:t xml:space="preserve"> Uus meeskonnaliige peab vastama minikonkursis esitatud </w:t>
      </w:r>
      <w:r w:rsidRPr="00552F2B">
        <w:rPr>
          <w:szCs w:val="24"/>
        </w:rPr>
        <w:lastRenderedPageBreak/>
        <w:t xml:space="preserve">nõuetele taotluse esitamise seisuga. Tellijal on õigus keelduda vahetusest, kui pakutav isik ei vasta lepingu aluseks olnud minikonkursis vastava rolli kohta esitatud nõuetele. </w:t>
      </w:r>
    </w:p>
    <w:p w14:paraId="6729A3B9" w14:textId="4286FD43" w:rsidR="00755AB3" w:rsidRPr="00755AB3" w:rsidRDefault="008F26DA" w:rsidP="00755AB3">
      <w:pPr>
        <w:numPr>
          <w:ilvl w:val="1"/>
          <w:numId w:val="16"/>
        </w:numPr>
        <w:tabs>
          <w:tab w:val="left" w:pos="426"/>
        </w:tabs>
        <w:jc w:val="both"/>
        <w:rPr>
          <w:szCs w:val="24"/>
        </w:rPr>
      </w:pPr>
      <w:r>
        <w:rPr>
          <w:szCs w:val="24"/>
        </w:rPr>
        <w:t>Tellija võib minikonkursil ette näha, et k</w:t>
      </w:r>
      <w:r w:rsidR="00755AB3">
        <w:t xml:space="preserve">ui meeskonnaliikme </w:t>
      </w:r>
      <w:r w:rsidR="00F8175F">
        <w:t>vahetamine</w:t>
      </w:r>
      <w:r w:rsidR="001D73D6">
        <w:t xml:space="preserve"> või asendamine</w:t>
      </w:r>
      <w:r w:rsidR="00F8175F">
        <w:t xml:space="preserve"> </w:t>
      </w:r>
      <w:r w:rsidR="00755AB3">
        <w:t xml:space="preserve">toimub pärast lepingu sõlmimist ja taustakontrolli </w:t>
      </w:r>
      <w:r w:rsidR="00755AB3" w:rsidRPr="00906196">
        <w:rPr>
          <w:color w:val="000000"/>
        </w:rPr>
        <w:t>teostamis</w:t>
      </w:r>
      <w:r w:rsidR="0050772B">
        <w:rPr>
          <w:color w:val="000000"/>
        </w:rPr>
        <w:t>t</w:t>
      </w:r>
      <w:r w:rsidR="00755AB3" w:rsidRPr="00906196">
        <w:rPr>
          <w:color w:val="000000"/>
        </w:rPr>
        <w:t xml:space="preserve"> esimese 3 kuu jooksul, siis makstakse </w:t>
      </w:r>
      <w:r w:rsidR="00443806">
        <w:rPr>
          <w:color w:val="000000"/>
        </w:rPr>
        <w:t xml:space="preserve">vahetamisele või </w:t>
      </w:r>
      <w:r w:rsidR="003F45B8" w:rsidRPr="00906196">
        <w:rPr>
          <w:color w:val="000000"/>
        </w:rPr>
        <w:t>asendamisele</w:t>
      </w:r>
      <w:r w:rsidR="00755AB3" w:rsidRPr="00906196">
        <w:rPr>
          <w:color w:val="000000"/>
        </w:rPr>
        <w:t xml:space="preserve"> järgneva 3 kuu vältel meeskonnaliikmele ettenähtud  tunnitasust 10% väiksemat tunnitasu.</w:t>
      </w:r>
    </w:p>
    <w:p w14:paraId="437ADF8D" w14:textId="77777777" w:rsidR="00552F2B" w:rsidRDefault="00552F2B" w:rsidP="00552F2B">
      <w:pPr>
        <w:numPr>
          <w:ilvl w:val="1"/>
          <w:numId w:val="16"/>
        </w:numPr>
        <w:tabs>
          <w:tab w:val="left" w:pos="426"/>
        </w:tabs>
        <w:jc w:val="both"/>
        <w:rPr>
          <w:szCs w:val="24"/>
        </w:rPr>
      </w:pPr>
      <w:r>
        <w:rPr>
          <w:szCs w:val="24"/>
        </w:rPr>
        <w:t xml:space="preserve">Lisaks punktis 5.2 kirjeldatule kohustub täitja tellijat vähemalt 14 päeva kirjalikult ette teavitama ka meeskonnaliikmete planeeritud puhkustest ja lähetustest, tagamaks sujuv töökorraldus hankelepingu täitmisel. </w:t>
      </w:r>
    </w:p>
    <w:p w14:paraId="5BDEFAEA" w14:textId="77777777" w:rsidR="00C116AB" w:rsidRPr="00332FAD" w:rsidRDefault="00C116AB" w:rsidP="00CF51F7">
      <w:pPr>
        <w:numPr>
          <w:ilvl w:val="1"/>
          <w:numId w:val="16"/>
        </w:numPr>
        <w:tabs>
          <w:tab w:val="left" w:pos="426"/>
        </w:tabs>
        <w:jc w:val="both"/>
        <w:rPr>
          <w:szCs w:val="24"/>
        </w:rPr>
      </w:pPr>
      <w:r w:rsidRPr="00C759AC">
        <w:rPr>
          <w:szCs w:val="24"/>
        </w:rPr>
        <w:t>Täitja tagab lepingu täitmise eesti keeles. Lepingu täitmisesse kaasatud</w:t>
      </w:r>
      <w:r>
        <w:rPr>
          <w:szCs w:val="24"/>
        </w:rPr>
        <w:t xml:space="preserve"> meeskonnaliikme</w:t>
      </w:r>
      <w:r w:rsidRPr="00C759AC">
        <w:rPr>
          <w:szCs w:val="24"/>
        </w:rPr>
        <w:t>(</w:t>
      </w:r>
      <w:r>
        <w:rPr>
          <w:szCs w:val="24"/>
        </w:rPr>
        <w:t>t</w:t>
      </w:r>
      <w:r w:rsidRPr="00C759AC">
        <w:rPr>
          <w:szCs w:val="24"/>
        </w:rPr>
        <w:t xml:space="preserve">e) eesti keele oskus kõnes ja kirjas peab olema vähemalt tasemel, mis võimaldab </w:t>
      </w:r>
      <w:r>
        <w:rPr>
          <w:szCs w:val="24"/>
        </w:rPr>
        <w:t>meeskonnaliikme</w:t>
      </w:r>
      <w:r w:rsidRPr="00C759AC">
        <w:rPr>
          <w:szCs w:val="24"/>
        </w:rPr>
        <w:t>(</w:t>
      </w:r>
      <w:r>
        <w:rPr>
          <w:szCs w:val="24"/>
        </w:rPr>
        <w:t>t</w:t>
      </w:r>
      <w:r w:rsidRPr="00C759AC">
        <w:rPr>
          <w:szCs w:val="24"/>
        </w:rPr>
        <w:t>e</w:t>
      </w:r>
      <w:r>
        <w:rPr>
          <w:szCs w:val="24"/>
        </w:rPr>
        <w:t>)</w:t>
      </w:r>
      <w:proofErr w:type="spellStart"/>
      <w:r w:rsidRPr="00C759AC">
        <w:rPr>
          <w:szCs w:val="24"/>
        </w:rPr>
        <w:t>l</w:t>
      </w:r>
      <w:r>
        <w:rPr>
          <w:szCs w:val="24"/>
        </w:rPr>
        <w:t>e</w:t>
      </w:r>
      <w:proofErr w:type="spellEnd"/>
      <w:r w:rsidRPr="00C759AC">
        <w:rPr>
          <w:szCs w:val="24"/>
        </w:rPr>
        <w:t xml:space="preserve"> vahetult osaleda nii meeskonnatöös (koosolekud jmt) kui teostada lepingu esemeks olevaid arendustöid ja saada iseseisvalt aru täiendava tellija poolse juhendamiseta tööülesannete ja tehniliste juhiste sisust ja tellijal kasutusel olevate töökeskkondade juhistest. Juhul, kui </w:t>
      </w:r>
      <w:r>
        <w:rPr>
          <w:szCs w:val="24"/>
        </w:rPr>
        <w:t>meeskonnaliikme</w:t>
      </w:r>
      <w:r w:rsidRPr="00C759AC">
        <w:rPr>
          <w:szCs w:val="24"/>
        </w:rPr>
        <w:t>(</w:t>
      </w:r>
      <w:r>
        <w:rPr>
          <w:szCs w:val="24"/>
        </w:rPr>
        <w:t>t</w:t>
      </w:r>
      <w:r w:rsidRPr="00C759AC">
        <w:rPr>
          <w:szCs w:val="24"/>
        </w:rPr>
        <w:t xml:space="preserve">e) eesti keele oskus ei ole piisaval tasemel eelpool nimetatud osas, siis tagab täitja </w:t>
      </w:r>
      <w:r>
        <w:rPr>
          <w:szCs w:val="24"/>
        </w:rPr>
        <w:t>meeskonnaliikme</w:t>
      </w:r>
      <w:r w:rsidRPr="00C759AC">
        <w:rPr>
          <w:szCs w:val="24"/>
        </w:rPr>
        <w:t>(</w:t>
      </w:r>
      <w:r>
        <w:rPr>
          <w:szCs w:val="24"/>
        </w:rPr>
        <w:t>t</w:t>
      </w:r>
      <w:r w:rsidRPr="00C759AC">
        <w:rPr>
          <w:szCs w:val="24"/>
        </w:rPr>
        <w:t>e)</w:t>
      </w:r>
      <w:proofErr w:type="spellStart"/>
      <w:r w:rsidRPr="00C759AC">
        <w:rPr>
          <w:szCs w:val="24"/>
        </w:rPr>
        <w:t>le</w:t>
      </w:r>
      <w:proofErr w:type="spellEnd"/>
      <w:r w:rsidRPr="00C759AC">
        <w:rPr>
          <w:szCs w:val="24"/>
        </w:rPr>
        <w:t xml:space="preserve"> omal kulul tõlgi, sh juba </w:t>
      </w:r>
      <w:r w:rsidRPr="00332FAD">
        <w:rPr>
          <w:szCs w:val="24"/>
        </w:rPr>
        <w:t xml:space="preserve">sõlmitud lepingu täitmise olukorras, kui ilmnevad probleemid eespoolviidatud kompetentsidega. </w:t>
      </w:r>
    </w:p>
    <w:p w14:paraId="144CC2EB" w14:textId="21A56D88" w:rsidR="001701F6" w:rsidRPr="001701F6" w:rsidRDefault="00E26C63" w:rsidP="00644382">
      <w:pPr>
        <w:numPr>
          <w:ilvl w:val="1"/>
          <w:numId w:val="16"/>
        </w:numPr>
        <w:tabs>
          <w:tab w:val="left" w:pos="426"/>
        </w:tabs>
        <w:contextualSpacing/>
        <w:jc w:val="both"/>
        <w:rPr>
          <w:szCs w:val="24"/>
        </w:rPr>
      </w:pPr>
      <w:r>
        <w:rPr>
          <w:szCs w:val="24"/>
        </w:rPr>
        <w:t>T</w:t>
      </w:r>
      <w:r w:rsidR="00C116AB" w:rsidRPr="001701F6">
        <w:rPr>
          <w:szCs w:val="24"/>
        </w:rPr>
        <w:t xml:space="preserve">eenuse ostmisel on tellija arvestanud, et hankelepingu perioodi kestel on meeskonnaliikmel õigus vähemalt töölepingu seaduses ette nähtud </w:t>
      </w:r>
      <w:r w:rsidR="00C116AB" w:rsidRPr="00900F76">
        <w:rPr>
          <w:szCs w:val="24"/>
        </w:rPr>
        <w:t>põhipuhkusele.</w:t>
      </w:r>
      <w:r w:rsidR="00C116AB" w:rsidRPr="001701F6">
        <w:rPr>
          <w:szCs w:val="24"/>
        </w:rPr>
        <w:t xml:space="preserve"> Sellest tingitud lepingu</w:t>
      </w:r>
      <w:r w:rsidR="007F3B35">
        <w:rPr>
          <w:szCs w:val="24"/>
        </w:rPr>
        <w:t xml:space="preserve"> tähtaegse</w:t>
      </w:r>
      <w:r w:rsidR="00C116AB" w:rsidRPr="001701F6">
        <w:rPr>
          <w:szCs w:val="24"/>
        </w:rPr>
        <w:t xml:space="preserve"> täitmis</w:t>
      </w:r>
      <w:r w:rsidR="00224B37">
        <w:rPr>
          <w:szCs w:val="24"/>
        </w:rPr>
        <w:t xml:space="preserve">e viivitust </w:t>
      </w:r>
      <w:r w:rsidR="00C116AB" w:rsidRPr="001701F6">
        <w:rPr>
          <w:szCs w:val="24"/>
        </w:rPr>
        <w:t xml:space="preserve">ei käsitleta hankelepingu mittekohase täitmisena </w:t>
      </w:r>
      <w:proofErr w:type="spellStart"/>
      <w:r w:rsidR="00C116AB" w:rsidRPr="001701F6">
        <w:rPr>
          <w:szCs w:val="24"/>
        </w:rPr>
        <w:t>vmt</w:t>
      </w:r>
      <w:proofErr w:type="spellEnd"/>
      <w:r w:rsidR="00C116AB" w:rsidRPr="001701F6">
        <w:rPr>
          <w:szCs w:val="24"/>
        </w:rPr>
        <w:t xml:space="preserve"> rikkumisena. Samuti ei käsitleta hankelepingu rikkumisena tellijast tingitud viivitust tööde tähtaegsel teostamisel seoses ebapiisavas mahus tööülesannete andmisega</w:t>
      </w:r>
      <w:r w:rsidR="00C116AB" w:rsidRPr="001701F6">
        <w:rPr>
          <w:i/>
          <w:iCs/>
          <w:szCs w:val="24"/>
        </w:rPr>
        <w:t>.</w:t>
      </w:r>
      <w:r w:rsidR="001701F6" w:rsidRPr="001701F6">
        <w:t xml:space="preserve"> </w:t>
      </w:r>
    </w:p>
    <w:p w14:paraId="5FDE7807" w14:textId="77777777" w:rsidR="00C116AB" w:rsidRDefault="00C116AB" w:rsidP="00644382">
      <w:pPr>
        <w:numPr>
          <w:ilvl w:val="1"/>
          <w:numId w:val="16"/>
        </w:numPr>
        <w:tabs>
          <w:tab w:val="left" w:pos="426"/>
        </w:tabs>
        <w:contextualSpacing/>
        <w:jc w:val="both"/>
        <w:rPr>
          <w:szCs w:val="24"/>
        </w:rPr>
      </w:pPr>
      <w:r w:rsidRPr="001701F6">
        <w:rPr>
          <w:szCs w:val="24"/>
        </w:rPr>
        <w:t>Juhul, kui hankelepingus sätestatud töötundide</w:t>
      </w:r>
      <w:r w:rsidR="00552F2B">
        <w:rPr>
          <w:szCs w:val="24"/>
        </w:rPr>
        <w:t xml:space="preserve"> </w:t>
      </w:r>
      <w:r w:rsidRPr="001701F6">
        <w:rPr>
          <w:szCs w:val="24"/>
        </w:rPr>
        <w:t xml:space="preserve">mahu täitumine hankelepingus sätestatud perioodi jooksul on takistatud täitjast sõltuvatel põhjusel (nt meeskonnaliikme haigestumine, vahetamine), tuleb kokkulepitud mahus teenust osutada tähtaega ületades, millisel juhul on täitja tähtaja osas lepingu rikkumises. Juhul, kui tellijal puudub vajadus teenuse järgi peale kokkulepitud teenuse osutamise tähtaega, võib tellija keelduda edasisest teenuse osutamisest, millisel juhul arveldatakse täitmise tähtajaks tegelikult osutatud teenuse tundide eest.  </w:t>
      </w:r>
    </w:p>
    <w:p w14:paraId="74AF8965" w14:textId="6C44824B" w:rsidR="00356994" w:rsidRPr="00356994" w:rsidRDefault="00356994" w:rsidP="00356994">
      <w:pPr>
        <w:numPr>
          <w:ilvl w:val="1"/>
          <w:numId w:val="16"/>
        </w:numPr>
        <w:jc w:val="both"/>
        <w:rPr>
          <w:szCs w:val="24"/>
        </w:rPr>
      </w:pPr>
      <w:r w:rsidRPr="00C97E33">
        <w:rPr>
          <w:szCs w:val="24"/>
        </w:rPr>
        <w:t xml:space="preserve">Juhul, kui </w:t>
      </w:r>
      <w:r>
        <w:rPr>
          <w:szCs w:val="24"/>
        </w:rPr>
        <w:t>meeskonnaliige</w:t>
      </w:r>
      <w:r w:rsidRPr="00C97E33">
        <w:rPr>
          <w:szCs w:val="24"/>
        </w:rPr>
        <w:t xml:space="preserve"> ei saa </w:t>
      </w:r>
      <w:r>
        <w:rPr>
          <w:szCs w:val="24"/>
        </w:rPr>
        <w:t>hanke</w:t>
      </w:r>
      <w:r w:rsidRPr="00C97E33">
        <w:rPr>
          <w:szCs w:val="24"/>
        </w:rPr>
        <w:t xml:space="preserve">lepingu täitmisel osaleda muul põhjusel kui põhipuhkus ning tellija seda nõuab, peab täitja teostama vastava </w:t>
      </w:r>
      <w:r>
        <w:rPr>
          <w:szCs w:val="24"/>
        </w:rPr>
        <w:t>meeskonnaliikme</w:t>
      </w:r>
      <w:r w:rsidRPr="00C97E33">
        <w:rPr>
          <w:szCs w:val="24"/>
        </w:rPr>
        <w:t xml:space="preserve"> osas vahet</w:t>
      </w:r>
      <w:r>
        <w:rPr>
          <w:szCs w:val="24"/>
        </w:rPr>
        <w:t>a</w:t>
      </w:r>
      <w:r w:rsidRPr="00C97E33">
        <w:rPr>
          <w:szCs w:val="24"/>
        </w:rPr>
        <w:t xml:space="preserve">mise vastavalt raamlepingus sätestatule. </w:t>
      </w:r>
    </w:p>
    <w:p w14:paraId="0D36D444" w14:textId="77777777" w:rsidR="00C116AB" w:rsidRPr="00C97E33" w:rsidRDefault="00C116AB" w:rsidP="00CF51F7">
      <w:pPr>
        <w:numPr>
          <w:ilvl w:val="1"/>
          <w:numId w:val="16"/>
        </w:numPr>
        <w:jc w:val="both"/>
        <w:rPr>
          <w:szCs w:val="24"/>
        </w:rPr>
      </w:pPr>
      <w:r>
        <w:rPr>
          <w:szCs w:val="24"/>
        </w:rPr>
        <w:t xml:space="preserve">Kui konkreetses </w:t>
      </w:r>
      <w:r w:rsidR="00356994">
        <w:rPr>
          <w:szCs w:val="24"/>
        </w:rPr>
        <w:t xml:space="preserve">minikonkursis </w:t>
      </w:r>
      <w:r>
        <w:rPr>
          <w:szCs w:val="24"/>
        </w:rPr>
        <w:t xml:space="preserve">või hankelepingus ei ole sätestatud teisiti, </w:t>
      </w:r>
      <w:r w:rsidRPr="00C97E33">
        <w:rPr>
          <w:szCs w:val="24"/>
        </w:rPr>
        <w:t xml:space="preserve">alustab </w:t>
      </w:r>
      <w:r>
        <w:rPr>
          <w:szCs w:val="24"/>
        </w:rPr>
        <w:t>täitja hanke</w:t>
      </w:r>
      <w:r w:rsidRPr="00C97E33">
        <w:rPr>
          <w:szCs w:val="24"/>
        </w:rPr>
        <w:t>lepingu täitmist esimesel võimalusel pärast selle sõlmimist, kuid mitte hiljem</w:t>
      </w:r>
      <w:r>
        <w:rPr>
          <w:szCs w:val="24"/>
        </w:rPr>
        <w:t>,</w:t>
      </w:r>
      <w:r w:rsidRPr="00C97E33">
        <w:rPr>
          <w:szCs w:val="24"/>
        </w:rPr>
        <w:t xml:space="preserve"> kui </w:t>
      </w:r>
      <w:r>
        <w:rPr>
          <w:szCs w:val="24"/>
        </w:rPr>
        <w:t>ühe</w:t>
      </w:r>
      <w:r w:rsidRPr="00C97E33">
        <w:rPr>
          <w:szCs w:val="24"/>
        </w:rPr>
        <w:t xml:space="preserve"> </w:t>
      </w:r>
      <w:r>
        <w:rPr>
          <w:szCs w:val="24"/>
        </w:rPr>
        <w:t xml:space="preserve">kuu </w:t>
      </w:r>
      <w:r w:rsidRPr="00C97E33">
        <w:rPr>
          <w:szCs w:val="24"/>
        </w:rPr>
        <w:t xml:space="preserve">jooksul alates </w:t>
      </w:r>
      <w:r>
        <w:rPr>
          <w:szCs w:val="24"/>
        </w:rPr>
        <w:t>hanke</w:t>
      </w:r>
      <w:r w:rsidRPr="00C97E33">
        <w:rPr>
          <w:szCs w:val="24"/>
        </w:rPr>
        <w:t xml:space="preserve">lepingu allkirjastamist poolte poolt. Pooled täpsustavad </w:t>
      </w:r>
      <w:r>
        <w:rPr>
          <w:szCs w:val="24"/>
        </w:rPr>
        <w:t>hanke</w:t>
      </w:r>
      <w:r w:rsidRPr="00C97E33">
        <w:rPr>
          <w:szCs w:val="24"/>
        </w:rPr>
        <w:t xml:space="preserve">lepingu täitmise algustähtaja e-kirja teel. Tellijal on õigus ühepoolselt nimetatud tähtaega edasi lükata vajaliku perioodi võrra põhjendatud vajaduse esinemisel (nt taustakontrolli teostamine viibib), teavitades sellest täitjat e-kirja teel. </w:t>
      </w:r>
    </w:p>
    <w:p w14:paraId="5FF23131" w14:textId="391026C8" w:rsidR="00AF61CD" w:rsidRDefault="00C116AB" w:rsidP="0005010F">
      <w:pPr>
        <w:numPr>
          <w:ilvl w:val="1"/>
          <w:numId w:val="16"/>
        </w:numPr>
        <w:tabs>
          <w:tab w:val="left" w:pos="426"/>
        </w:tabs>
        <w:jc w:val="both"/>
        <w:rPr>
          <w:szCs w:val="24"/>
        </w:rPr>
      </w:pPr>
      <w:r w:rsidRPr="00C759AC">
        <w:rPr>
          <w:szCs w:val="24"/>
        </w:rPr>
        <w:t xml:space="preserve">Kui konkreetses </w:t>
      </w:r>
      <w:r w:rsidR="00356994">
        <w:rPr>
          <w:szCs w:val="24"/>
        </w:rPr>
        <w:t>minikonkursis</w:t>
      </w:r>
      <w:r w:rsidR="00356994" w:rsidRPr="00C759AC">
        <w:rPr>
          <w:szCs w:val="24"/>
        </w:rPr>
        <w:t xml:space="preserve"> </w:t>
      </w:r>
      <w:r w:rsidRPr="00C759AC">
        <w:rPr>
          <w:szCs w:val="24"/>
        </w:rPr>
        <w:t xml:space="preserve">või hankelepingus ei ole sätestatud teisiti, siis annab tööülesandeid tellija täitjale läbi </w:t>
      </w:r>
      <w:proofErr w:type="spellStart"/>
      <w:r w:rsidRPr="00C759AC">
        <w:rPr>
          <w:szCs w:val="24"/>
        </w:rPr>
        <w:t>SMIT-i</w:t>
      </w:r>
      <w:proofErr w:type="spellEnd"/>
      <w:r w:rsidRPr="00C759AC">
        <w:rPr>
          <w:szCs w:val="24"/>
        </w:rPr>
        <w:t xml:space="preserve"> tööülesannete haldussüsteemi JIRA või mõnes muus analoogses keskkonnas või kohtumistel, leppides igakordselt kokku tulemi ehk uue versiooni nõuded. Tööülesannete täitmisel märgitakse süsteemis tehtava töö ajakulu iga konkreetse tööülesande kohta ja töö märgitakse tehtuks, kui tellija otsusel on tööülesande eesmärk saavutatud. Töö tulemid kantakse </w:t>
      </w:r>
      <w:proofErr w:type="spellStart"/>
      <w:r w:rsidRPr="00C759AC">
        <w:rPr>
          <w:szCs w:val="24"/>
        </w:rPr>
        <w:t>SMIT-i</w:t>
      </w:r>
      <w:proofErr w:type="spellEnd"/>
      <w:r w:rsidRPr="00C759AC">
        <w:rPr>
          <w:szCs w:val="24"/>
        </w:rPr>
        <w:t xml:space="preserve"> lähtekoodi </w:t>
      </w:r>
      <w:proofErr w:type="spellStart"/>
      <w:r w:rsidRPr="00C759AC">
        <w:rPr>
          <w:szCs w:val="24"/>
        </w:rPr>
        <w:t>repositooriumisse</w:t>
      </w:r>
      <w:proofErr w:type="spellEnd"/>
      <w:r w:rsidRPr="00C759AC">
        <w:rPr>
          <w:szCs w:val="24"/>
        </w:rPr>
        <w:t xml:space="preserve"> vastavalt tellija juhistele.</w:t>
      </w:r>
    </w:p>
    <w:p w14:paraId="419A30D7" w14:textId="3985C932" w:rsidR="00A157C7" w:rsidRPr="003B01BE" w:rsidRDefault="00A157C7" w:rsidP="0005010F">
      <w:pPr>
        <w:numPr>
          <w:ilvl w:val="1"/>
          <w:numId w:val="16"/>
        </w:numPr>
        <w:tabs>
          <w:tab w:val="left" w:pos="426"/>
        </w:tabs>
        <w:jc w:val="both"/>
        <w:rPr>
          <w:szCs w:val="24"/>
        </w:rPr>
      </w:pPr>
      <w:r>
        <w:rPr>
          <w:szCs w:val="24"/>
        </w:rPr>
        <w:t>Kui konkreetses minikonkursis ei ole sätestatud teisiti, siis antakse hankelepingu ese üle igakuiste vahetarnete kaupa, vastavalt hankelepingule.</w:t>
      </w:r>
    </w:p>
    <w:p w14:paraId="6955FFD6" w14:textId="77777777" w:rsidR="00C116AB" w:rsidRPr="00AF61CD" w:rsidRDefault="00C116AB" w:rsidP="00CF51F7">
      <w:pPr>
        <w:numPr>
          <w:ilvl w:val="1"/>
          <w:numId w:val="16"/>
        </w:numPr>
        <w:tabs>
          <w:tab w:val="left" w:pos="426"/>
        </w:tabs>
        <w:jc w:val="both"/>
        <w:rPr>
          <w:szCs w:val="24"/>
        </w:rPr>
      </w:pPr>
      <w:r w:rsidRPr="00AF61CD">
        <w:rPr>
          <w:szCs w:val="24"/>
        </w:rPr>
        <w:lastRenderedPageBreak/>
        <w:t xml:space="preserve">Kui konkreetses </w:t>
      </w:r>
      <w:r w:rsidR="00F8175F">
        <w:rPr>
          <w:szCs w:val="24"/>
        </w:rPr>
        <w:t>minikonkursis</w:t>
      </w:r>
      <w:r w:rsidRPr="00AF61CD">
        <w:rPr>
          <w:szCs w:val="24"/>
        </w:rPr>
        <w:t xml:space="preserve"> või hankelepingus ei ole sätestatud teisiti, </w:t>
      </w:r>
      <w:r w:rsidRPr="00067384">
        <w:rPr>
          <w:szCs w:val="24"/>
        </w:rPr>
        <w:t>kohaldatakse tööde üleandmisele-vastuvõtmisele SMIT</w:t>
      </w:r>
      <w:r w:rsidR="00552F2B" w:rsidRPr="00067384">
        <w:rPr>
          <w:szCs w:val="24"/>
        </w:rPr>
        <w:t xml:space="preserve"> töövõtu-,</w:t>
      </w:r>
      <w:r w:rsidRPr="00067384">
        <w:rPr>
          <w:szCs w:val="24"/>
        </w:rPr>
        <w:t xml:space="preserve"> käsundus</w:t>
      </w:r>
      <w:r w:rsidR="00552F2B" w:rsidRPr="00067384">
        <w:rPr>
          <w:szCs w:val="24"/>
        </w:rPr>
        <w:t>- ja müügi</w:t>
      </w:r>
      <w:r w:rsidRPr="00067384">
        <w:rPr>
          <w:szCs w:val="24"/>
        </w:rPr>
        <w:t>lepingu</w:t>
      </w:r>
      <w:r w:rsidR="00552F2B" w:rsidRPr="00067384">
        <w:rPr>
          <w:szCs w:val="24"/>
        </w:rPr>
        <w:t>te</w:t>
      </w:r>
      <w:r w:rsidRPr="00067384">
        <w:rPr>
          <w:szCs w:val="24"/>
        </w:rPr>
        <w:t xml:space="preserve"> üldtingimustes sätestatut.</w:t>
      </w:r>
    </w:p>
    <w:p w14:paraId="2344A92F" w14:textId="582B94F6" w:rsidR="00C116AB" w:rsidRPr="00244AB5" w:rsidRDefault="00C116AB" w:rsidP="00CF51F7">
      <w:pPr>
        <w:numPr>
          <w:ilvl w:val="1"/>
          <w:numId w:val="16"/>
        </w:numPr>
        <w:tabs>
          <w:tab w:val="left" w:pos="426"/>
        </w:tabs>
        <w:jc w:val="both"/>
        <w:rPr>
          <w:szCs w:val="24"/>
        </w:rPr>
      </w:pPr>
      <w:r w:rsidRPr="00244AB5">
        <w:rPr>
          <w:szCs w:val="24"/>
        </w:rPr>
        <w:t xml:space="preserve">Pretensioonid </w:t>
      </w:r>
      <w:r w:rsidRPr="00EC66E9">
        <w:rPr>
          <w:szCs w:val="24"/>
        </w:rPr>
        <w:t>töö</w:t>
      </w:r>
      <w:r w:rsidR="009938DB" w:rsidRPr="00EC66E9">
        <w:rPr>
          <w:szCs w:val="24"/>
        </w:rPr>
        <w:t>de</w:t>
      </w:r>
      <w:r w:rsidRPr="00EC66E9">
        <w:rPr>
          <w:szCs w:val="24"/>
        </w:rPr>
        <w:t xml:space="preserve"> </w:t>
      </w:r>
      <w:r>
        <w:rPr>
          <w:szCs w:val="24"/>
        </w:rPr>
        <w:t xml:space="preserve">plaanipärase edenemise, </w:t>
      </w:r>
      <w:r w:rsidRPr="00244AB5">
        <w:rPr>
          <w:szCs w:val="24"/>
        </w:rPr>
        <w:t xml:space="preserve">meeskonnaliikme töö teostamise efektiivsuse ja kvaliteedi kohta annab tellija teada lisaks meeskonnaliikmele ka täitja lepingulisele kontaktisikule. Olulises ulatuses või korduvaid kõrvalekaldeid tellija juhiste järgimata jätmisel, ülesannete teostamisel, meeskonnatööga arvestamise </w:t>
      </w:r>
      <w:proofErr w:type="spellStart"/>
      <w:r w:rsidRPr="00244AB5">
        <w:rPr>
          <w:szCs w:val="24"/>
        </w:rPr>
        <w:t>vmt</w:t>
      </w:r>
      <w:proofErr w:type="spellEnd"/>
      <w:r w:rsidRPr="00244AB5">
        <w:rPr>
          <w:szCs w:val="24"/>
        </w:rPr>
        <w:t xml:space="preserve"> osas, loetakse lepingu rikkumiseks. Lisaks mujal lepingus sätestatud õigustele, on tellijal õigus nõuda selle </w:t>
      </w:r>
      <w:r>
        <w:rPr>
          <w:szCs w:val="24"/>
        </w:rPr>
        <w:t>meeskonnaliikme</w:t>
      </w:r>
      <w:r w:rsidRPr="00244AB5">
        <w:rPr>
          <w:szCs w:val="24"/>
        </w:rPr>
        <w:t xml:space="preserve"> vahetamist, kelle töö ei vasta tellija õigustatud ootustele. Nimetatud vahetuse nõue on tellijapoolne otsustus ning täitja kohustub tagama </w:t>
      </w:r>
      <w:r>
        <w:rPr>
          <w:szCs w:val="24"/>
        </w:rPr>
        <w:t>meeskonnaliikme</w:t>
      </w:r>
      <w:r w:rsidRPr="00244AB5">
        <w:rPr>
          <w:szCs w:val="24"/>
        </w:rPr>
        <w:t xml:space="preserve"> vahetuse 10 tööpäeva jooksul alates tellijapoolsest otsustuse teavitusest. </w:t>
      </w:r>
    </w:p>
    <w:p w14:paraId="1C1B2DE5" w14:textId="77777777" w:rsidR="00C116AB" w:rsidRDefault="00C116AB" w:rsidP="00CF51F7">
      <w:pPr>
        <w:numPr>
          <w:ilvl w:val="1"/>
          <w:numId w:val="16"/>
        </w:numPr>
        <w:tabs>
          <w:tab w:val="left" w:pos="426"/>
        </w:tabs>
        <w:jc w:val="both"/>
        <w:rPr>
          <w:szCs w:val="24"/>
        </w:rPr>
      </w:pPr>
      <w:r w:rsidRPr="00D52AC5">
        <w:rPr>
          <w:szCs w:val="24"/>
        </w:rPr>
        <w:t xml:space="preserve">Tellijal on õigus igal ajal </w:t>
      </w:r>
      <w:r>
        <w:rPr>
          <w:szCs w:val="24"/>
        </w:rPr>
        <w:t>hanke</w:t>
      </w:r>
      <w:r w:rsidRPr="00D52AC5">
        <w:rPr>
          <w:szCs w:val="24"/>
        </w:rPr>
        <w:t xml:space="preserve">lepingu täitmise käigus kolme-kalendripäevase etteteatamisega kokku kutsuda koosolekuid, kus täpsustatakse  töökorraldust, tellija ja täitja ootuseid </w:t>
      </w:r>
      <w:proofErr w:type="spellStart"/>
      <w:r w:rsidRPr="00D52AC5">
        <w:rPr>
          <w:szCs w:val="24"/>
        </w:rPr>
        <w:t>vmt</w:t>
      </w:r>
      <w:proofErr w:type="spellEnd"/>
      <w:r w:rsidRPr="00D52AC5">
        <w:rPr>
          <w:szCs w:val="24"/>
        </w:rPr>
        <w:t>.</w:t>
      </w:r>
    </w:p>
    <w:p w14:paraId="59BC580C" w14:textId="77777777" w:rsidR="00C116AB" w:rsidRPr="00D52AC5" w:rsidRDefault="00C116AB" w:rsidP="00CF51F7">
      <w:pPr>
        <w:numPr>
          <w:ilvl w:val="1"/>
          <w:numId w:val="16"/>
        </w:numPr>
        <w:tabs>
          <w:tab w:val="left" w:pos="426"/>
        </w:tabs>
        <w:jc w:val="both"/>
        <w:rPr>
          <w:szCs w:val="24"/>
        </w:rPr>
      </w:pPr>
      <w:r w:rsidRPr="00D52AC5">
        <w:rPr>
          <w:szCs w:val="24"/>
        </w:rPr>
        <w:t>Tellija on kohustatud kõikidele täitja lepingu täitmisega seotud põhjendatud küsimustele vastama hiljemalt kolme tööpäeva jooksul. Juhul, kui küsimusele vastamine nõuab tellijalt pikemat analüüsimist, on tellija kohustatud andma eeltoodud kolme tööpäeva jooksul täitjale täpse kuupäeva, millal tagasisidet antakse, sellisel juhul on täitjal õigus nõuda tarne tähtaja proportsionaalset pikendamist.</w:t>
      </w:r>
    </w:p>
    <w:p w14:paraId="298AA47E" w14:textId="77777777" w:rsidR="00C116AB" w:rsidRPr="002954D1" w:rsidRDefault="00C116AB" w:rsidP="00CF51F7">
      <w:pPr>
        <w:pStyle w:val="ListParagraph"/>
        <w:numPr>
          <w:ilvl w:val="1"/>
          <w:numId w:val="16"/>
        </w:numPr>
        <w:contextualSpacing/>
        <w:jc w:val="both"/>
        <w:rPr>
          <w:szCs w:val="24"/>
        </w:rPr>
      </w:pPr>
      <w:r w:rsidRPr="00D52AC5">
        <w:rPr>
          <w:szCs w:val="24"/>
        </w:rPr>
        <w:t xml:space="preserve"> Täitja peab lepingu täitmisel juhinduma tellija poolt edastatud juhistest ja ülesannetest. </w:t>
      </w:r>
      <w:r w:rsidRPr="00702F68">
        <w:rPr>
          <w:szCs w:val="24"/>
        </w:rPr>
        <w:t>Tellijal on õigus igal ajal kontrollida tööde vastavust hankelepingule ning nõuda täitjalt informatsiooni lepingu täitmise kohta.</w:t>
      </w:r>
      <w:r>
        <w:rPr>
          <w:szCs w:val="24"/>
        </w:rPr>
        <w:t xml:space="preserve"> </w:t>
      </w:r>
      <w:r w:rsidRPr="002954D1">
        <w:rPr>
          <w:szCs w:val="24"/>
        </w:rPr>
        <w:t xml:space="preserve">Tellija nõudmisel kohustub täitja meeskonnaliige jooksvalt andma ülevaate ja esitlema juba teostatud või teostamisel olevaid töid. </w:t>
      </w:r>
    </w:p>
    <w:p w14:paraId="46D55156" w14:textId="77777777" w:rsidR="00C116AB" w:rsidRDefault="00C116AB" w:rsidP="00CF51F7">
      <w:pPr>
        <w:pStyle w:val="ListParagraph"/>
        <w:numPr>
          <w:ilvl w:val="1"/>
          <w:numId w:val="16"/>
        </w:numPr>
        <w:tabs>
          <w:tab w:val="left" w:pos="0"/>
        </w:tabs>
        <w:contextualSpacing/>
        <w:jc w:val="both"/>
        <w:rPr>
          <w:szCs w:val="24"/>
        </w:rPr>
      </w:pPr>
      <w:r>
        <w:rPr>
          <w:szCs w:val="24"/>
        </w:rPr>
        <w:t>T</w:t>
      </w:r>
      <w:r w:rsidRPr="00A307A7">
        <w:rPr>
          <w:szCs w:val="24"/>
        </w:rPr>
        <w:t xml:space="preserve">äitja tagab ja vastutab tööks vajalike töövahendite, litsentside ja autoriõiguste eest iseseisvalt. </w:t>
      </w:r>
      <w:r w:rsidR="00552F2B">
        <w:rPr>
          <w:szCs w:val="24"/>
        </w:rPr>
        <w:t>Eraldi kokkuleppel võimaldab tööks vajalikud vahendid tellija.</w:t>
      </w:r>
    </w:p>
    <w:p w14:paraId="009E28BD" w14:textId="4C4B3C0E" w:rsidR="00C116AB" w:rsidRPr="00DB58F7" w:rsidRDefault="00C116AB" w:rsidP="00CF51F7">
      <w:pPr>
        <w:pStyle w:val="ListParagraph"/>
        <w:numPr>
          <w:ilvl w:val="1"/>
          <w:numId w:val="16"/>
        </w:numPr>
        <w:tabs>
          <w:tab w:val="left" w:pos="0"/>
        </w:tabs>
        <w:contextualSpacing/>
        <w:jc w:val="both"/>
        <w:rPr>
          <w:szCs w:val="24"/>
        </w:rPr>
      </w:pPr>
      <w:r w:rsidRPr="00A307A7">
        <w:rPr>
          <w:szCs w:val="24"/>
        </w:rPr>
        <w:t>Tellija jätab endale hankelepingu tingimuste piires õiguse ühepoolselt täiendada ja</w:t>
      </w:r>
      <w:r>
        <w:rPr>
          <w:szCs w:val="24"/>
        </w:rPr>
        <w:t xml:space="preserve"> </w:t>
      </w:r>
      <w:r w:rsidRPr="00A307A7">
        <w:rPr>
          <w:szCs w:val="24"/>
        </w:rPr>
        <w:t>muuta üldist töökorraldust, sh töökorralduse nõudeid</w:t>
      </w:r>
      <w:r w:rsidR="00FD42AF">
        <w:rPr>
          <w:szCs w:val="24"/>
        </w:rPr>
        <w:t xml:space="preserve"> </w:t>
      </w:r>
      <w:r w:rsidRPr="00A307A7">
        <w:rPr>
          <w:szCs w:val="24"/>
        </w:rPr>
        <w:t xml:space="preserve">jmt, teavitades </w:t>
      </w:r>
      <w:r>
        <w:rPr>
          <w:szCs w:val="24"/>
        </w:rPr>
        <w:t>t</w:t>
      </w:r>
      <w:r w:rsidRPr="00A307A7">
        <w:rPr>
          <w:szCs w:val="24"/>
        </w:rPr>
        <w:t>äitjat kirjalikult ette 1 (üks) kuu.</w:t>
      </w:r>
    </w:p>
    <w:p w14:paraId="13EBC46B" w14:textId="77777777" w:rsidR="00552F2B" w:rsidRDefault="00552F2B" w:rsidP="00552F2B">
      <w:pPr>
        <w:numPr>
          <w:ilvl w:val="1"/>
          <w:numId w:val="16"/>
        </w:numPr>
        <w:tabs>
          <w:tab w:val="left" w:pos="426"/>
        </w:tabs>
        <w:jc w:val="both"/>
        <w:rPr>
          <w:szCs w:val="24"/>
        </w:rPr>
      </w:pPr>
      <w:r w:rsidRPr="00552F2B">
        <w:rPr>
          <w:szCs w:val="24"/>
        </w:rPr>
        <w:t xml:space="preserve">Minikonkursis või hankelepingus võib olla sätestatud täiendavaid nõudeid vastavalt </w:t>
      </w:r>
      <w:proofErr w:type="spellStart"/>
      <w:r w:rsidRPr="00552F2B">
        <w:rPr>
          <w:szCs w:val="24"/>
        </w:rPr>
        <w:t>välisvahendite</w:t>
      </w:r>
      <w:proofErr w:type="spellEnd"/>
      <w:r w:rsidRPr="00552F2B">
        <w:rPr>
          <w:szCs w:val="24"/>
        </w:rPr>
        <w:t xml:space="preserve"> rakendamisele kehtestatud reeglitele. </w:t>
      </w:r>
      <w:proofErr w:type="spellStart"/>
      <w:r w:rsidRPr="00552F2B">
        <w:rPr>
          <w:szCs w:val="24"/>
        </w:rPr>
        <w:t>Välisvahendite</w:t>
      </w:r>
      <w:proofErr w:type="spellEnd"/>
      <w:r w:rsidRPr="00552F2B">
        <w:rPr>
          <w:szCs w:val="24"/>
        </w:rPr>
        <w:t xml:space="preserve"> kasutamisel on täitja kohustatud tagama lepingu eseme märgistamise vastavalt </w:t>
      </w:r>
      <w:proofErr w:type="spellStart"/>
      <w:r w:rsidRPr="00552F2B">
        <w:rPr>
          <w:szCs w:val="24"/>
        </w:rPr>
        <w:t>välisvahendite</w:t>
      </w:r>
      <w:proofErr w:type="spellEnd"/>
      <w:r w:rsidRPr="00552F2B">
        <w:rPr>
          <w:szCs w:val="24"/>
        </w:rPr>
        <w:t xml:space="preserve"> rakendamisele kehtestatud reeglitele, täpsed nõuded sätestatakse vastavalt finantseerimisallikale konkreetses minikonkursis ja/või hankelepingus.</w:t>
      </w:r>
    </w:p>
    <w:p w14:paraId="56DAEB67" w14:textId="2FA16E63" w:rsidR="00552F2B" w:rsidRDefault="00325723" w:rsidP="00552F2B">
      <w:pPr>
        <w:numPr>
          <w:ilvl w:val="1"/>
          <w:numId w:val="16"/>
        </w:numPr>
        <w:tabs>
          <w:tab w:val="left" w:pos="426"/>
        </w:tabs>
        <w:jc w:val="both"/>
        <w:rPr>
          <w:szCs w:val="24"/>
        </w:rPr>
      </w:pPr>
      <w:r>
        <w:rPr>
          <w:szCs w:val="24"/>
        </w:rPr>
        <w:t>Teenuse käigus tehtavad arendused peavad</w:t>
      </w:r>
      <w:r w:rsidR="00552F2B" w:rsidRPr="00552F2B">
        <w:rPr>
          <w:szCs w:val="24"/>
        </w:rPr>
        <w:t xml:space="preserve"> ühilduma tellija poolt nõutud tehnilise lahendusega (erisused on lubatud tellija kontaktisiku kirjalikul nõusolekul), sealhulgas:</w:t>
      </w:r>
    </w:p>
    <w:p w14:paraId="2785A08B" w14:textId="77777777" w:rsidR="00552F2B" w:rsidRDefault="00552F2B" w:rsidP="00552F2B">
      <w:pPr>
        <w:numPr>
          <w:ilvl w:val="2"/>
          <w:numId w:val="16"/>
        </w:numPr>
        <w:tabs>
          <w:tab w:val="left" w:pos="426"/>
        </w:tabs>
        <w:jc w:val="both"/>
        <w:rPr>
          <w:szCs w:val="24"/>
        </w:rPr>
      </w:pPr>
      <w:r w:rsidRPr="00552F2B">
        <w:rPr>
          <w:szCs w:val="24"/>
        </w:rPr>
        <w:t>järgima tellija poolt nõutud tehnilise lahenduse ideoloogiat süsteemsete protseduuride osas ja infosüsteemi arhitektuurset lahendust ja kasutusloogikat;</w:t>
      </w:r>
    </w:p>
    <w:p w14:paraId="4C6CAAF8" w14:textId="77777777" w:rsidR="00552F2B" w:rsidRDefault="00552F2B" w:rsidP="00552F2B">
      <w:pPr>
        <w:numPr>
          <w:ilvl w:val="2"/>
          <w:numId w:val="16"/>
        </w:numPr>
        <w:tabs>
          <w:tab w:val="left" w:pos="426"/>
        </w:tabs>
        <w:jc w:val="both"/>
        <w:rPr>
          <w:szCs w:val="24"/>
        </w:rPr>
      </w:pPr>
      <w:r w:rsidRPr="00552F2B">
        <w:rPr>
          <w:szCs w:val="24"/>
        </w:rPr>
        <w:t>taaste- ja varundusprotseduurid peavad olema ühilduvad tellija poolt soovitud tehnilise lahendusega;</w:t>
      </w:r>
    </w:p>
    <w:p w14:paraId="7FE7C7F4" w14:textId="77777777" w:rsidR="00552F2B" w:rsidRDefault="00552F2B" w:rsidP="00552F2B">
      <w:pPr>
        <w:numPr>
          <w:ilvl w:val="2"/>
          <w:numId w:val="16"/>
        </w:numPr>
        <w:tabs>
          <w:tab w:val="left" w:pos="426"/>
        </w:tabs>
        <w:jc w:val="both"/>
        <w:rPr>
          <w:szCs w:val="24"/>
        </w:rPr>
      </w:pPr>
      <w:r w:rsidRPr="00552F2B">
        <w:rPr>
          <w:szCs w:val="24"/>
        </w:rPr>
        <w:t>lepingu ese ei tohi põhjustada süsteemi töö terviklikkuse või muid toimimise häireid ega jõudluse langust;</w:t>
      </w:r>
    </w:p>
    <w:p w14:paraId="79EED000" w14:textId="77777777" w:rsidR="00552F2B" w:rsidRDefault="00552F2B" w:rsidP="00552F2B">
      <w:pPr>
        <w:numPr>
          <w:ilvl w:val="2"/>
          <w:numId w:val="16"/>
        </w:numPr>
        <w:tabs>
          <w:tab w:val="left" w:pos="426"/>
        </w:tabs>
        <w:jc w:val="both"/>
        <w:rPr>
          <w:szCs w:val="24"/>
        </w:rPr>
      </w:pPr>
      <w:r w:rsidRPr="00552F2B">
        <w:rPr>
          <w:szCs w:val="24"/>
        </w:rPr>
        <w:t>lepingu ese peab olema tellija poolt nõutud infosüsteemiga ühetaoline ning sobituma olemasolevatesse ekraanivormidesse ja töövoogu;</w:t>
      </w:r>
    </w:p>
    <w:p w14:paraId="73337196" w14:textId="77777777" w:rsidR="00C93E76" w:rsidRDefault="00552F2B" w:rsidP="0005010F">
      <w:pPr>
        <w:numPr>
          <w:ilvl w:val="1"/>
          <w:numId w:val="16"/>
        </w:numPr>
        <w:tabs>
          <w:tab w:val="left" w:pos="426"/>
        </w:tabs>
        <w:jc w:val="both"/>
        <w:rPr>
          <w:szCs w:val="24"/>
        </w:rPr>
      </w:pPr>
      <w:r w:rsidRPr="00552F2B">
        <w:rPr>
          <w:szCs w:val="24"/>
        </w:rPr>
        <w:t>Tööde teostamise käigus tuleb täitjal vajadusel uuendada ka lepingu eseme dokumentatsiooni (kirjeldused, juhised, protsessianalüüs jmt) ja dokumentatsioon tellijale kokkulepitud viisil üle anda. Dokumentatsiooni üleandmisel eelistatakse elektroonilist vormi.</w:t>
      </w:r>
    </w:p>
    <w:p w14:paraId="3CD580CB" w14:textId="4614B9DA" w:rsidR="00A157C7" w:rsidRPr="0025301A" w:rsidRDefault="00A157C7" w:rsidP="00ED675F">
      <w:pPr>
        <w:numPr>
          <w:ilvl w:val="1"/>
          <w:numId w:val="16"/>
        </w:numPr>
        <w:tabs>
          <w:tab w:val="left" w:pos="426"/>
        </w:tabs>
        <w:jc w:val="both"/>
        <w:rPr>
          <w:szCs w:val="24"/>
        </w:rPr>
      </w:pPr>
      <w:r w:rsidRPr="0025301A">
        <w:rPr>
          <w:szCs w:val="24"/>
        </w:rPr>
        <w:lastRenderedPageBreak/>
        <w:t>Lepingu täitmisel peab täitja ja tema töötajad või lepingupartnerid järgima veebiaadressil </w:t>
      </w:r>
      <w:hyperlink r:id="rId9" w:tgtFrame="_blank" w:tooltip="https://www.smit.ee/et/hanked" w:history="1">
        <w:r w:rsidRPr="00ED675F">
          <w:t>https://www.smit.ee/et/hanked</w:t>
        </w:r>
      </w:hyperlink>
      <w:r w:rsidRPr="0025301A">
        <w:rPr>
          <w:szCs w:val="24"/>
        </w:rPr>
        <w:t xml:space="preserve"> avaldatud infoturbekorda ning</w:t>
      </w:r>
      <w:r w:rsidR="00BE65F2">
        <w:rPr>
          <w:szCs w:val="24"/>
        </w:rPr>
        <w:t xml:space="preserve"> tellija töövahendi kasutamisel</w:t>
      </w:r>
      <w:r w:rsidRPr="0025301A">
        <w:rPr>
          <w:szCs w:val="24"/>
        </w:rPr>
        <w:t xml:space="preserve"> SMIT töövahendiga reisimise korda. </w:t>
      </w:r>
    </w:p>
    <w:p w14:paraId="3E01F59E" w14:textId="21760AD3" w:rsidR="00CE1A58" w:rsidRDefault="00CE1A58" w:rsidP="00ED675F">
      <w:pPr>
        <w:numPr>
          <w:ilvl w:val="1"/>
          <w:numId w:val="16"/>
        </w:numPr>
        <w:tabs>
          <w:tab w:val="left" w:pos="426"/>
        </w:tabs>
        <w:jc w:val="both"/>
        <w:rPr>
          <w:szCs w:val="24"/>
        </w:rPr>
      </w:pPr>
      <w:r w:rsidRPr="00CE1A58">
        <w:rPr>
          <w:szCs w:val="24"/>
        </w:rPr>
        <w:t>Täitja peab lepingu täitmisel eelistama keskkonnahoidlikke lahendusi, milleks on võimalusel veebikoosolekud jne.</w:t>
      </w:r>
    </w:p>
    <w:p w14:paraId="05F1D9B7" w14:textId="77777777" w:rsidR="007938CC" w:rsidRDefault="007938CC" w:rsidP="00CF51F7">
      <w:pPr>
        <w:jc w:val="both"/>
        <w:rPr>
          <w:szCs w:val="24"/>
        </w:rPr>
      </w:pPr>
    </w:p>
    <w:p w14:paraId="2A39E333" w14:textId="12621C91" w:rsidR="003812C5" w:rsidRPr="005505C3" w:rsidRDefault="003812C5" w:rsidP="00CF51F7">
      <w:pPr>
        <w:numPr>
          <w:ilvl w:val="0"/>
          <w:numId w:val="16"/>
        </w:numPr>
        <w:jc w:val="both"/>
        <w:rPr>
          <w:b/>
          <w:bCs/>
          <w:szCs w:val="24"/>
        </w:rPr>
      </w:pPr>
      <w:r w:rsidRPr="005505C3">
        <w:rPr>
          <w:b/>
          <w:bCs/>
          <w:szCs w:val="24"/>
        </w:rPr>
        <w:t xml:space="preserve">Lepingu tõlgendamine </w:t>
      </w:r>
    </w:p>
    <w:p w14:paraId="09CDEB54" w14:textId="77777777" w:rsidR="003812C5" w:rsidRPr="005A146B" w:rsidRDefault="003812C5" w:rsidP="00CF51F7">
      <w:pPr>
        <w:numPr>
          <w:ilvl w:val="1"/>
          <w:numId w:val="16"/>
        </w:numPr>
        <w:tabs>
          <w:tab w:val="left" w:pos="426"/>
        </w:tabs>
        <w:jc w:val="both"/>
        <w:rPr>
          <w:szCs w:val="24"/>
        </w:rPr>
      </w:pPr>
      <w:r w:rsidRPr="005A146B">
        <w:rPr>
          <w:szCs w:val="24"/>
        </w:rPr>
        <w:t>Lepingu tõlgendamisel lähtutakse võlaõigusseaduses sätestatud lepingu tõlgendamise reeglitest ning järgnevast dokumentide prioriteetsusest:</w:t>
      </w:r>
    </w:p>
    <w:p w14:paraId="3BC9BA27" w14:textId="77777777" w:rsidR="00E03ADF" w:rsidRDefault="003812C5" w:rsidP="00CF51F7">
      <w:pPr>
        <w:numPr>
          <w:ilvl w:val="2"/>
          <w:numId w:val="16"/>
        </w:numPr>
        <w:tabs>
          <w:tab w:val="left" w:pos="1130"/>
        </w:tabs>
        <w:contextualSpacing/>
        <w:jc w:val="both"/>
        <w:rPr>
          <w:szCs w:val="24"/>
        </w:rPr>
      </w:pPr>
      <w:r>
        <w:rPr>
          <w:szCs w:val="24"/>
        </w:rPr>
        <w:t xml:space="preserve"> </w:t>
      </w:r>
      <w:r w:rsidRPr="00022C2A">
        <w:rPr>
          <w:szCs w:val="24"/>
        </w:rPr>
        <w:t>hankeleping;</w:t>
      </w:r>
    </w:p>
    <w:p w14:paraId="44F72C54" w14:textId="77777777" w:rsidR="003812C5" w:rsidRPr="00E03ADF" w:rsidRDefault="003812C5" w:rsidP="00CF51F7">
      <w:pPr>
        <w:numPr>
          <w:ilvl w:val="2"/>
          <w:numId w:val="16"/>
        </w:numPr>
        <w:tabs>
          <w:tab w:val="left" w:pos="1130"/>
        </w:tabs>
        <w:contextualSpacing/>
        <w:jc w:val="both"/>
        <w:rPr>
          <w:szCs w:val="24"/>
        </w:rPr>
      </w:pPr>
      <w:r w:rsidRPr="00E03ADF">
        <w:rPr>
          <w:szCs w:val="24"/>
        </w:rPr>
        <w:t xml:space="preserve"> raamleping;</w:t>
      </w:r>
    </w:p>
    <w:p w14:paraId="4827B959" w14:textId="2DEE8DA9" w:rsidR="00C92143" w:rsidRDefault="003812C5" w:rsidP="00CF51F7">
      <w:pPr>
        <w:numPr>
          <w:ilvl w:val="2"/>
          <w:numId w:val="16"/>
        </w:numPr>
        <w:tabs>
          <w:tab w:val="left" w:pos="1134"/>
        </w:tabs>
        <w:contextualSpacing/>
        <w:jc w:val="both"/>
        <w:rPr>
          <w:szCs w:val="24"/>
        </w:rPr>
      </w:pPr>
      <w:r>
        <w:rPr>
          <w:szCs w:val="24"/>
        </w:rPr>
        <w:t xml:space="preserve"> </w:t>
      </w:r>
      <w:proofErr w:type="spellStart"/>
      <w:r w:rsidRPr="00022C2A">
        <w:rPr>
          <w:szCs w:val="24"/>
        </w:rPr>
        <w:t>SMI</w:t>
      </w:r>
      <w:r w:rsidR="00DA2039">
        <w:rPr>
          <w:szCs w:val="24"/>
        </w:rPr>
        <w:t>T-i</w:t>
      </w:r>
      <w:proofErr w:type="spellEnd"/>
      <w:r w:rsidR="00DA2039">
        <w:rPr>
          <w:szCs w:val="24"/>
        </w:rPr>
        <w:t xml:space="preserve"> töövõtu-, käsundus- ja müügilepingute üldtingimused</w:t>
      </w:r>
      <w:r w:rsidRPr="00022C2A">
        <w:rPr>
          <w:szCs w:val="24"/>
        </w:rPr>
        <w:t>.</w:t>
      </w:r>
    </w:p>
    <w:p w14:paraId="6D45C9BA" w14:textId="2EFE953C" w:rsidR="003812C5" w:rsidRDefault="003812C5" w:rsidP="0005010F">
      <w:pPr>
        <w:tabs>
          <w:tab w:val="left" w:pos="1134"/>
        </w:tabs>
        <w:ind w:left="1570" w:firstLine="0"/>
        <w:contextualSpacing/>
        <w:jc w:val="both"/>
        <w:rPr>
          <w:szCs w:val="24"/>
        </w:rPr>
      </w:pPr>
    </w:p>
    <w:p w14:paraId="46B70513" w14:textId="77777777" w:rsidR="003812C5" w:rsidRPr="005505C3" w:rsidRDefault="003812C5" w:rsidP="00CF51F7">
      <w:pPr>
        <w:numPr>
          <w:ilvl w:val="0"/>
          <w:numId w:val="16"/>
        </w:numPr>
        <w:jc w:val="both"/>
        <w:rPr>
          <w:b/>
          <w:szCs w:val="24"/>
        </w:rPr>
      </w:pPr>
      <w:r w:rsidRPr="005505C3">
        <w:rPr>
          <w:b/>
          <w:szCs w:val="24"/>
        </w:rPr>
        <w:t>Kehtivus</w:t>
      </w:r>
    </w:p>
    <w:p w14:paraId="764A8C81" w14:textId="77777777" w:rsidR="003812C5" w:rsidRPr="00D52AC5" w:rsidRDefault="003812C5" w:rsidP="00CF51F7">
      <w:pPr>
        <w:numPr>
          <w:ilvl w:val="1"/>
          <w:numId w:val="16"/>
        </w:numPr>
        <w:tabs>
          <w:tab w:val="left" w:pos="426"/>
        </w:tabs>
        <w:jc w:val="both"/>
        <w:rPr>
          <w:szCs w:val="24"/>
        </w:rPr>
      </w:pPr>
      <w:r w:rsidRPr="00D52AC5">
        <w:rPr>
          <w:szCs w:val="24"/>
        </w:rPr>
        <w:t>Leping jõustub alates hetkest, mil pooled on selle allkirjastanud.</w:t>
      </w:r>
    </w:p>
    <w:p w14:paraId="24FD3291" w14:textId="42B696A4" w:rsidR="003812C5" w:rsidRDefault="003812C5" w:rsidP="00CF51F7">
      <w:pPr>
        <w:numPr>
          <w:ilvl w:val="1"/>
          <w:numId w:val="16"/>
        </w:numPr>
        <w:tabs>
          <w:tab w:val="left" w:pos="426"/>
        </w:tabs>
        <w:jc w:val="both"/>
        <w:rPr>
          <w:szCs w:val="24"/>
        </w:rPr>
      </w:pPr>
      <w:r w:rsidRPr="00D52AC5">
        <w:rPr>
          <w:szCs w:val="24"/>
        </w:rPr>
        <w:t xml:space="preserve">Leping kehtib </w:t>
      </w:r>
      <w:r w:rsidR="008D6759">
        <w:rPr>
          <w:szCs w:val="24"/>
        </w:rPr>
        <w:t>36</w:t>
      </w:r>
      <w:r>
        <w:rPr>
          <w:szCs w:val="24"/>
        </w:rPr>
        <w:t xml:space="preserve"> kuud või kuni maksimaalse maksumuse täitumiseni, kohalduv on esimene täituv.</w:t>
      </w:r>
      <w:r w:rsidRPr="00D52AC5">
        <w:rPr>
          <w:szCs w:val="24"/>
        </w:rPr>
        <w:t xml:space="preserve"> </w:t>
      </w:r>
    </w:p>
    <w:p w14:paraId="2089A857" w14:textId="77777777" w:rsidR="003812C5" w:rsidRDefault="003812C5" w:rsidP="00CF51F7">
      <w:pPr>
        <w:numPr>
          <w:ilvl w:val="1"/>
          <w:numId w:val="16"/>
        </w:numPr>
        <w:tabs>
          <w:tab w:val="left" w:pos="426"/>
        </w:tabs>
        <w:jc w:val="both"/>
        <w:rPr>
          <w:szCs w:val="24"/>
        </w:rPr>
      </w:pPr>
      <w:r w:rsidRPr="00D52AC5">
        <w:rPr>
          <w:szCs w:val="24"/>
        </w:rPr>
        <w:t>Õigused ja kohustused, mis oma olemusest tulenevalt ei sõltu lepingu kehtivusest, jäävad kehtima peale lepingu lõppu.</w:t>
      </w:r>
    </w:p>
    <w:p w14:paraId="5C0BC5E7" w14:textId="3513397A" w:rsidR="003812C5" w:rsidRPr="002A28E3" w:rsidRDefault="003812C5" w:rsidP="00CF51F7">
      <w:pPr>
        <w:pStyle w:val="ListParagraph"/>
        <w:numPr>
          <w:ilvl w:val="1"/>
          <w:numId w:val="16"/>
        </w:numPr>
        <w:spacing w:line="259" w:lineRule="auto"/>
        <w:contextualSpacing/>
        <w:jc w:val="both"/>
        <w:rPr>
          <w:szCs w:val="24"/>
        </w:rPr>
      </w:pPr>
      <w:r>
        <w:rPr>
          <w:szCs w:val="24"/>
        </w:rPr>
        <w:t>Tellijal on õigus raamleping ühe täitja suhtes erakorraliselt üles öelda, kui täitja rikub</w:t>
      </w:r>
      <w:r w:rsidR="0063730E">
        <w:rPr>
          <w:szCs w:val="24"/>
        </w:rPr>
        <w:t xml:space="preserve"> oluliselt</w:t>
      </w:r>
      <w:r>
        <w:rPr>
          <w:szCs w:val="24"/>
        </w:rPr>
        <w:t xml:space="preserve"> raamlepingu või selle alusel sõlmitava hankelepingu tingimusi või muul </w:t>
      </w:r>
      <w:proofErr w:type="spellStart"/>
      <w:r>
        <w:rPr>
          <w:szCs w:val="24"/>
        </w:rPr>
        <w:t>SMIT-i</w:t>
      </w:r>
      <w:proofErr w:type="spellEnd"/>
      <w:r>
        <w:rPr>
          <w:szCs w:val="24"/>
        </w:rPr>
        <w:t xml:space="preserve"> </w:t>
      </w:r>
      <w:r w:rsidR="0063730E">
        <w:rPr>
          <w:szCs w:val="24"/>
        </w:rPr>
        <w:t xml:space="preserve">töövõtu-, käsundus- ja müügilepingute </w:t>
      </w:r>
      <w:r>
        <w:rPr>
          <w:szCs w:val="24"/>
        </w:rPr>
        <w:t>üldtingimustes kehtestatud alusel. Ühe täitja suhtes raamlepingu erakorralise ülesütlemise korral jääb raamleping teiste täitjate osas täies ulatuses kehtima.</w:t>
      </w:r>
    </w:p>
    <w:p w14:paraId="4AB426E1" w14:textId="77777777" w:rsidR="003812C5" w:rsidRPr="00D52AC5" w:rsidRDefault="003812C5" w:rsidP="00CF51F7">
      <w:pPr>
        <w:ind w:left="360"/>
        <w:jc w:val="both"/>
        <w:rPr>
          <w:b/>
          <w:szCs w:val="24"/>
        </w:rPr>
      </w:pPr>
    </w:p>
    <w:p w14:paraId="7C445828" w14:textId="77777777" w:rsidR="003812C5" w:rsidRPr="005505C3" w:rsidRDefault="003812C5" w:rsidP="00CF51F7">
      <w:pPr>
        <w:numPr>
          <w:ilvl w:val="0"/>
          <w:numId w:val="16"/>
        </w:numPr>
        <w:jc w:val="both"/>
        <w:rPr>
          <w:b/>
          <w:szCs w:val="24"/>
        </w:rPr>
      </w:pPr>
      <w:r w:rsidRPr="005505C3">
        <w:rPr>
          <w:b/>
          <w:szCs w:val="24"/>
        </w:rPr>
        <w:t>Täitja kinnitused</w:t>
      </w:r>
    </w:p>
    <w:p w14:paraId="64F6EF3D" w14:textId="77777777" w:rsidR="003812C5" w:rsidRPr="00D52AC5" w:rsidRDefault="003812C5" w:rsidP="00CF51F7">
      <w:pPr>
        <w:numPr>
          <w:ilvl w:val="1"/>
          <w:numId w:val="16"/>
        </w:numPr>
        <w:tabs>
          <w:tab w:val="left" w:pos="426"/>
        </w:tabs>
        <w:jc w:val="both"/>
        <w:rPr>
          <w:szCs w:val="24"/>
        </w:rPr>
      </w:pPr>
      <w:r w:rsidRPr="00D52AC5">
        <w:rPr>
          <w:szCs w:val="24"/>
        </w:rPr>
        <w:t>Täitja avaldab ja kinnitab, et:</w:t>
      </w:r>
    </w:p>
    <w:p w14:paraId="7044E8F9" w14:textId="77777777" w:rsidR="003812C5" w:rsidRPr="00D52AC5" w:rsidRDefault="003812C5" w:rsidP="00CF51F7">
      <w:pPr>
        <w:numPr>
          <w:ilvl w:val="2"/>
          <w:numId w:val="16"/>
        </w:numPr>
        <w:jc w:val="both"/>
        <w:rPr>
          <w:szCs w:val="24"/>
        </w:rPr>
      </w:pPr>
      <w:r w:rsidRPr="00D52AC5">
        <w:rPr>
          <w:szCs w:val="24"/>
        </w:rPr>
        <w:t>ta on lepinguga ja riigihanke alusdokumentidega tutvunud ning mõistab täielikult enesele võetavate kohustuste sisu ja tagajärgi ning on nõus nendes toodud tingimustega;</w:t>
      </w:r>
    </w:p>
    <w:p w14:paraId="1EAA954A" w14:textId="77777777" w:rsidR="003812C5" w:rsidRPr="00D52AC5" w:rsidRDefault="003812C5" w:rsidP="00CF51F7">
      <w:pPr>
        <w:numPr>
          <w:ilvl w:val="2"/>
          <w:numId w:val="16"/>
        </w:numPr>
        <w:jc w:val="both"/>
        <w:rPr>
          <w:szCs w:val="24"/>
        </w:rPr>
      </w:pPr>
      <w:r w:rsidRPr="00D52AC5">
        <w:rPr>
          <w:szCs w:val="24"/>
        </w:rPr>
        <w:t>lepingu täitmisega ei kahjustata kolmandate isikute õigusi ja huve ning puuduvad mistahes asjaolud, mis välistaksid tema õigusi sõlmida leping ja seda nõuetekohaselt täita;</w:t>
      </w:r>
    </w:p>
    <w:p w14:paraId="39DD8C59" w14:textId="3A4D57D1" w:rsidR="00881439" w:rsidRPr="009D2632" w:rsidRDefault="003812C5" w:rsidP="00CF51F7">
      <w:pPr>
        <w:numPr>
          <w:ilvl w:val="2"/>
          <w:numId w:val="16"/>
        </w:numPr>
        <w:jc w:val="both"/>
        <w:rPr>
          <w:i/>
          <w:iCs/>
          <w:szCs w:val="24"/>
        </w:rPr>
      </w:pPr>
      <w:r w:rsidRPr="00D52AC5">
        <w:rPr>
          <w:szCs w:val="24"/>
        </w:rPr>
        <w:t xml:space="preserve">ta on tutvunud </w:t>
      </w:r>
      <w:r w:rsidRPr="00864C82">
        <w:rPr>
          <w:szCs w:val="24"/>
        </w:rPr>
        <w:t xml:space="preserve">lepingu lahutamatuks osaks olevate </w:t>
      </w:r>
      <w:proofErr w:type="spellStart"/>
      <w:r w:rsidRPr="00864C82">
        <w:rPr>
          <w:szCs w:val="24"/>
        </w:rPr>
        <w:t>SMIT-i</w:t>
      </w:r>
      <w:proofErr w:type="spellEnd"/>
      <w:r w:rsidRPr="00864C82">
        <w:rPr>
          <w:szCs w:val="24"/>
        </w:rPr>
        <w:t xml:space="preserve"> </w:t>
      </w:r>
      <w:r w:rsidR="00DA2039">
        <w:rPr>
          <w:szCs w:val="24"/>
        </w:rPr>
        <w:t xml:space="preserve">töövõtu-, </w:t>
      </w:r>
      <w:r w:rsidRPr="00864C82">
        <w:rPr>
          <w:szCs w:val="24"/>
        </w:rPr>
        <w:t>käsundus</w:t>
      </w:r>
      <w:r w:rsidR="00DA2039">
        <w:rPr>
          <w:szCs w:val="24"/>
        </w:rPr>
        <w:t xml:space="preserve">- ja </w:t>
      </w:r>
      <w:r w:rsidR="00DA2039" w:rsidRPr="009D2632">
        <w:rPr>
          <w:szCs w:val="24"/>
        </w:rPr>
        <w:t>müügi</w:t>
      </w:r>
      <w:r w:rsidRPr="009D2632">
        <w:rPr>
          <w:szCs w:val="24"/>
        </w:rPr>
        <w:t>lepingu</w:t>
      </w:r>
      <w:r w:rsidR="00DA2039" w:rsidRPr="009D2632">
        <w:rPr>
          <w:szCs w:val="24"/>
        </w:rPr>
        <w:t>te</w:t>
      </w:r>
      <w:r w:rsidRPr="009D2632">
        <w:rPr>
          <w:szCs w:val="24"/>
        </w:rPr>
        <w:t xml:space="preserve"> üldtingimustega.</w:t>
      </w:r>
    </w:p>
    <w:p w14:paraId="2D37513A" w14:textId="1818CD84" w:rsidR="005420D0" w:rsidRPr="00E413A0" w:rsidRDefault="00DA2039" w:rsidP="00E413A0">
      <w:pPr>
        <w:numPr>
          <w:ilvl w:val="1"/>
          <w:numId w:val="16"/>
        </w:numPr>
        <w:jc w:val="both"/>
        <w:rPr>
          <w:color w:val="000000"/>
          <w:szCs w:val="24"/>
          <w:lang w:eastAsia="et-EE"/>
        </w:rPr>
      </w:pPr>
      <w:r w:rsidRPr="009D2632">
        <w:rPr>
          <w:color w:val="000000"/>
          <w:szCs w:val="24"/>
          <w:shd w:val="clear" w:color="auto" w:fill="FFFFFF"/>
        </w:rPr>
        <w:t>Täitja</w:t>
      </w:r>
      <w:r w:rsidRPr="00E413A0">
        <w:rPr>
          <w:color w:val="000000"/>
          <w:szCs w:val="24"/>
          <w:shd w:val="clear" w:color="auto" w:fill="FFFFFF"/>
        </w:rPr>
        <w:t xml:space="preserve"> esitab tellijale hankelepingu täitmise alustamise ajaks iga oma alltöövõtja nime, registrikoodi, kontaktandmed, teabe nende seaduslike esindajate kohta ning </w:t>
      </w:r>
      <w:proofErr w:type="spellStart"/>
      <w:r w:rsidRPr="00E413A0">
        <w:rPr>
          <w:color w:val="000000"/>
          <w:szCs w:val="24"/>
          <w:shd w:val="clear" w:color="auto" w:fill="FFFFFF"/>
        </w:rPr>
        <w:t>alltöövõtulepingu</w:t>
      </w:r>
      <w:proofErr w:type="spellEnd"/>
      <w:r w:rsidRPr="00E413A0">
        <w:rPr>
          <w:color w:val="000000"/>
          <w:szCs w:val="24"/>
          <w:shd w:val="clear" w:color="auto" w:fill="FFFFFF"/>
        </w:rPr>
        <w:t xml:space="preserve"> nimetuse, kuupäeva, numbri ja summa. Samad andmed esitab täitja iga hankelepingu täitmisel lisanduva alltöövõtja kohta. </w:t>
      </w:r>
      <w:r w:rsidR="005420D0" w:rsidRPr="00E413A0">
        <w:rPr>
          <w:color w:val="000000"/>
          <w:szCs w:val="24"/>
        </w:rPr>
        <w:t xml:space="preserve"> </w:t>
      </w:r>
    </w:p>
    <w:p w14:paraId="3E33F98F" w14:textId="77777777" w:rsidR="005420D0" w:rsidRPr="006C4C01" w:rsidRDefault="005420D0" w:rsidP="005420D0">
      <w:pPr>
        <w:jc w:val="both"/>
        <w:rPr>
          <w:color w:val="000000"/>
          <w:szCs w:val="24"/>
        </w:rPr>
      </w:pPr>
    </w:p>
    <w:p w14:paraId="6AF9B478" w14:textId="77777777" w:rsidR="003812C5" w:rsidRPr="00D52AC5" w:rsidRDefault="003812C5" w:rsidP="00CF51F7">
      <w:pPr>
        <w:jc w:val="both"/>
        <w:rPr>
          <w:szCs w:val="24"/>
        </w:rPr>
      </w:pPr>
    </w:p>
    <w:p w14:paraId="5D3DDABA" w14:textId="77777777" w:rsidR="0042646D" w:rsidRDefault="003812C5" w:rsidP="00CF51F7">
      <w:pPr>
        <w:jc w:val="both"/>
        <w:rPr>
          <w:i/>
          <w:iCs/>
          <w:szCs w:val="24"/>
        </w:rPr>
      </w:pPr>
      <w:r w:rsidRPr="003812C5">
        <w:rPr>
          <w:i/>
          <w:iCs/>
          <w:szCs w:val="24"/>
        </w:rPr>
        <w:t>Leping on allkirjastatud digitaalselt.</w:t>
      </w:r>
    </w:p>
    <w:p w14:paraId="0D46E5A2" w14:textId="77777777" w:rsidR="0042646D" w:rsidRDefault="0042646D">
      <w:pPr>
        <w:ind w:left="0" w:firstLine="0"/>
        <w:rPr>
          <w:i/>
          <w:iCs/>
          <w:szCs w:val="24"/>
        </w:rPr>
      </w:pPr>
      <w:r>
        <w:rPr>
          <w:i/>
          <w:iCs/>
          <w:szCs w:val="24"/>
        </w:rPr>
        <w:br w:type="page"/>
      </w:r>
    </w:p>
    <w:p w14:paraId="20A7D967" w14:textId="28FD021D" w:rsidR="00EF5082" w:rsidRPr="00D52AC5" w:rsidRDefault="00EF5082" w:rsidP="00CF51F7">
      <w:pPr>
        <w:jc w:val="both"/>
        <w:rPr>
          <w:b/>
          <w:szCs w:val="24"/>
        </w:rPr>
      </w:pPr>
      <w:r w:rsidRPr="00D52AC5">
        <w:rPr>
          <w:b/>
          <w:szCs w:val="24"/>
        </w:rPr>
        <w:lastRenderedPageBreak/>
        <w:t>Lisa</w:t>
      </w:r>
      <w:r>
        <w:rPr>
          <w:b/>
          <w:szCs w:val="24"/>
        </w:rPr>
        <w:t>.</w:t>
      </w:r>
      <w:r w:rsidRPr="00D52AC5">
        <w:rPr>
          <w:b/>
          <w:szCs w:val="24"/>
        </w:rPr>
        <w:t xml:space="preserve"> HANKELEPINGU projekt</w:t>
      </w:r>
    </w:p>
    <w:p w14:paraId="624BF56B" w14:textId="198CE6CB" w:rsidR="00132504" w:rsidRDefault="009900F5" w:rsidP="009900F5">
      <w:pPr>
        <w:jc w:val="both"/>
        <w:rPr>
          <w:i/>
          <w:szCs w:val="24"/>
        </w:rPr>
      </w:pPr>
      <w:r w:rsidRPr="00FE7F83">
        <w:rPr>
          <w:i/>
          <w:szCs w:val="24"/>
        </w:rPr>
        <w:t>* Hankelepingu täpsem sisu ja punktid võivad muutuda sõltuvalt konkreetsest hankelepingu</w:t>
      </w:r>
      <w:r>
        <w:rPr>
          <w:i/>
          <w:szCs w:val="24"/>
        </w:rPr>
        <w:t xml:space="preserve"> </w:t>
      </w:r>
      <w:r w:rsidRPr="00FE7F83">
        <w:rPr>
          <w:i/>
          <w:szCs w:val="24"/>
        </w:rPr>
        <w:t>esemest</w:t>
      </w:r>
      <w:r w:rsidR="00D821B0">
        <w:rPr>
          <w:i/>
          <w:szCs w:val="24"/>
        </w:rPr>
        <w:t>.</w:t>
      </w:r>
    </w:p>
    <w:p w14:paraId="17130222" w14:textId="77777777" w:rsidR="00EF5082" w:rsidRDefault="00EF5082" w:rsidP="00CF51F7">
      <w:pPr>
        <w:jc w:val="both"/>
        <w:rPr>
          <w:b/>
          <w:szCs w:val="24"/>
        </w:rPr>
      </w:pPr>
    </w:p>
    <w:p w14:paraId="4F459A48" w14:textId="77777777" w:rsidR="002E3658" w:rsidRDefault="002E3658" w:rsidP="00CF51F7">
      <w:pPr>
        <w:jc w:val="both"/>
        <w:rPr>
          <w:bCs/>
          <w:szCs w:val="24"/>
        </w:rPr>
      </w:pPr>
      <w:r w:rsidRPr="00D52AC5">
        <w:rPr>
          <w:b/>
          <w:szCs w:val="24"/>
        </w:rPr>
        <w:t>Siseministeeriumi infotehnoloogia- ja arenduskeskus</w:t>
      </w:r>
      <w:r>
        <w:rPr>
          <w:b/>
          <w:szCs w:val="24"/>
        </w:rPr>
        <w:t xml:space="preserve"> (SMIT või Tellija)</w:t>
      </w:r>
      <w:r>
        <w:rPr>
          <w:bCs/>
          <w:szCs w:val="24"/>
        </w:rPr>
        <w:t>, registrikood</w:t>
      </w:r>
    </w:p>
    <w:p w14:paraId="3C3CA462" w14:textId="77777777" w:rsidR="002E3658" w:rsidRDefault="002E3658" w:rsidP="00002FDA">
      <w:pPr>
        <w:jc w:val="both"/>
        <w:rPr>
          <w:bCs/>
          <w:szCs w:val="24"/>
        </w:rPr>
      </w:pPr>
      <w:r>
        <w:rPr>
          <w:bCs/>
          <w:szCs w:val="24"/>
        </w:rPr>
        <w:t xml:space="preserve">70008440, aadress Mäealuse 2/2, 12618, Tallinn, keda esindab põhimääruse alusel </w:t>
      </w:r>
      <w:r w:rsidR="00002FDA">
        <w:rPr>
          <w:bCs/>
          <w:szCs w:val="24"/>
        </w:rPr>
        <w:t xml:space="preserve"> …</w:t>
      </w:r>
    </w:p>
    <w:p w14:paraId="7D7B1079" w14:textId="77777777" w:rsidR="002E3658" w:rsidRDefault="002E3658" w:rsidP="00CF51F7">
      <w:pPr>
        <w:jc w:val="both"/>
        <w:rPr>
          <w:bCs/>
          <w:szCs w:val="24"/>
        </w:rPr>
      </w:pPr>
    </w:p>
    <w:p w14:paraId="75340018" w14:textId="77777777" w:rsidR="002E3658" w:rsidRPr="002E3658" w:rsidRDefault="002E3658" w:rsidP="00CF51F7">
      <w:pPr>
        <w:jc w:val="both"/>
        <w:rPr>
          <w:bCs/>
          <w:i/>
          <w:iCs/>
          <w:szCs w:val="24"/>
        </w:rPr>
      </w:pPr>
      <w:r w:rsidRPr="002E3658">
        <w:rPr>
          <w:b/>
          <w:i/>
          <w:iCs/>
          <w:szCs w:val="24"/>
        </w:rPr>
        <w:t>Asutus (Maksja)</w:t>
      </w:r>
      <w:r w:rsidRPr="002E3658">
        <w:rPr>
          <w:bCs/>
          <w:i/>
          <w:iCs/>
          <w:szCs w:val="24"/>
        </w:rPr>
        <w:t xml:space="preserve">, registrikood </w:t>
      </w:r>
      <w:r w:rsidR="004C10CE">
        <w:rPr>
          <w:bCs/>
          <w:i/>
          <w:iCs/>
          <w:szCs w:val="24"/>
        </w:rPr>
        <w:t>…………</w:t>
      </w:r>
      <w:r w:rsidRPr="002E3658">
        <w:rPr>
          <w:bCs/>
          <w:i/>
          <w:iCs/>
          <w:szCs w:val="24"/>
        </w:rPr>
        <w:t>, aadress, keda esindab …….</w:t>
      </w:r>
      <w:r>
        <w:rPr>
          <w:bCs/>
          <w:i/>
          <w:iCs/>
          <w:szCs w:val="24"/>
        </w:rPr>
        <w:t xml:space="preserve"> </w:t>
      </w:r>
      <w:r w:rsidRPr="002E3658">
        <w:rPr>
          <w:bCs/>
          <w:i/>
          <w:iCs/>
          <w:szCs w:val="24"/>
        </w:rPr>
        <w:t>(kui maksjana on kaasatud teine asutus)</w:t>
      </w:r>
    </w:p>
    <w:p w14:paraId="66F48896" w14:textId="77777777" w:rsidR="002E3658" w:rsidRDefault="002E3658" w:rsidP="00CF51F7">
      <w:pPr>
        <w:jc w:val="both"/>
        <w:rPr>
          <w:bCs/>
          <w:szCs w:val="24"/>
        </w:rPr>
      </w:pPr>
    </w:p>
    <w:p w14:paraId="4E28C3AC" w14:textId="77777777" w:rsidR="002E3658" w:rsidRDefault="002E3658" w:rsidP="00CF51F7">
      <w:pPr>
        <w:jc w:val="both"/>
        <w:rPr>
          <w:bCs/>
          <w:szCs w:val="24"/>
        </w:rPr>
      </w:pPr>
      <w:r w:rsidRPr="005C41AF">
        <w:rPr>
          <w:b/>
          <w:szCs w:val="24"/>
        </w:rPr>
        <w:t>Äriühing OÜ/AS (Täitja)</w:t>
      </w:r>
      <w:r>
        <w:rPr>
          <w:bCs/>
          <w:szCs w:val="24"/>
        </w:rPr>
        <w:t xml:space="preserve">, registrikood </w:t>
      </w:r>
      <w:r w:rsidR="004C10CE">
        <w:rPr>
          <w:bCs/>
          <w:szCs w:val="24"/>
        </w:rPr>
        <w:t>…………..</w:t>
      </w:r>
      <w:r>
        <w:rPr>
          <w:bCs/>
          <w:szCs w:val="24"/>
        </w:rPr>
        <w:t>, aadress, keda esindab …….</w:t>
      </w:r>
    </w:p>
    <w:p w14:paraId="0CE78DE1" w14:textId="77777777" w:rsidR="002E3658" w:rsidRDefault="002E3658" w:rsidP="00CF51F7">
      <w:pPr>
        <w:jc w:val="both"/>
        <w:rPr>
          <w:bCs/>
          <w:szCs w:val="24"/>
        </w:rPr>
      </w:pPr>
    </w:p>
    <w:p w14:paraId="2A3AB5E6" w14:textId="77777777" w:rsidR="002E3658" w:rsidRDefault="002E3658" w:rsidP="00CF51F7">
      <w:pPr>
        <w:numPr>
          <w:ilvl w:val="0"/>
          <w:numId w:val="7"/>
        </w:numPr>
        <w:jc w:val="both"/>
        <w:rPr>
          <w:b/>
          <w:szCs w:val="24"/>
        </w:rPr>
      </w:pPr>
      <w:r w:rsidRPr="002E3658">
        <w:rPr>
          <w:b/>
          <w:szCs w:val="24"/>
        </w:rPr>
        <w:t>Üldandmed</w:t>
      </w:r>
    </w:p>
    <w:p w14:paraId="29610522" w14:textId="14391664" w:rsidR="002E3658" w:rsidRDefault="002E3658" w:rsidP="00CF51F7">
      <w:pPr>
        <w:numPr>
          <w:ilvl w:val="1"/>
          <w:numId w:val="7"/>
        </w:numPr>
        <w:jc w:val="both"/>
        <w:rPr>
          <w:szCs w:val="24"/>
        </w:rPr>
      </w:pPr>
      <w:r>
        <w:rPr>
          <w:bCs/>
          <w:szCs w:val="24"/>
        </w:rPr>
        <w:t xml:space="preserve">Käesolev hankeleping on sõlmitud </w:t>
      </w:r>
      <w:r>
        <w:rPr>
          <w:szCs w:val="24"/>
        </w:rPr>
        <w:t xml:space="preserve">… </w:t>
      </w:r>
      <w:r w:rsidR="00C72217">
        <w:rPr>
          <w:szCs w:val="24"/>
        </w:rPr>
        <w:t>202…</w:t>
      </w:r>
      <w:r w:rsidRPr="00D52AC5">
        <w:rPr>
          <w:szCs w:val="24"/>
        </w:rPr>
        <w:t xml:space="preserve">. a sõlmitud raamleping nr ... (riigihanke viitenumber </w:t>
      </w:r>
      <w:r>
        <w:t>….</w:t>
      </w:r>
      <w:r w:rsidRPr="00B35624">
        <w:rPr>
          <w:color w:val="2D2C2D"/>
        </w:rPr>
        <w:t>)</w:t>
      </w:r>
      <w:r w:rsidRPr="00D52AC5">
        <w:rPr>
          <w:szCs w:val="24"/>
        </w:rPr>
        <w:t xml:space="preserve"> alusdokumendid</w:t>
      </w:r>
      <w:r>
        <w:rPr>
          <w:szCs w:val="24"/>
        </w:rPr>
        <w:t xml:space="preserve">, </w:t>
      </w:r>
      <w:r w:rsidRPr="00D52AC5">
        <w:rPr>
          <w:szCs w:val="24"/>
        </w:rPr>
        <w:t>tellija … tellimus</w:t>
      </w:r>
      <w:r>
        <w:rPr>
          <w:szCs w:val="24"/>
        </w:rPr>
        <w:t xml:space="preserve"> ja </w:t>
      </w:r>
      <w:r w:rsidRPr="00D52AC5">
        <w:rPr>
          <w:szCs w:val="24"/>
        </w:rPr>
        <w:t>täitja … pakkumus</w:t>
      </w:r>
      <w:r>
        <w:rPr>
          <w:szCs w:val="24"/>
        </w:rPr>
        <w:t>.</w:t>
      </w:r>
    </w:p>
    <w:p w14:paraId="0A0EB542" w14:textId="77777777" w:rsidR="002E3658" w:rsidRPr="002E3658" w:rsidRDefault="002E3658" w:rsidP="00CF51F7">
      <w:pPr>
        <w:numPr>
          <w:ilvl w:val="1"/>
          <w:numId w:val="7"/>
        </w:numPr>
        <w:jc w:val="both"/>
        <w:rPr>
          <w:bCs/>
          <w:szCs w:val="24"/>
        </w:rPr>
      </w:pPr>
      <w:r>
        <w:rPr>
          <w:szCs w:val="24"/>
        </w:rPr>
        <w:t xml:space="preserve">Rahastamisallikaks on </w:t>
      </w:r>
      <w:r w:rsidRPr="00854594">
        <w:rPr>
          <w:i/>
          <w:iCs/>
          <w:szCs w:val="24"/>
        </w:rPr>
        <w:t>riigieelarve</w:t>
      </w:r>
      <w:r w:rsidR="00854594">
        <w:rPr>
          <w:i/>
          <w:iCs/>
          <w:szCs w:val="24"/>
        </w:rPr>
        <w:t xml:space="preserve"> ja/või </w:t>
      </w:r>
      <w:proofErr w:type="spellStart"/>
      <w:r w:rsidR="00854594">
        <w:rPr>
          <w:i/>
          <w:iCs/>
          <w:szCs w:val="24"/>
        </w:rPr>
        <w:t>välisvahendid</w:t>
      </w:r>
      <w:proofErr w:type="spellEnd"/>
      <w:r w:rsidR="00126415" w:rsidRPr="00126415">
        <w:rPr>
          <w:szCs w:val="24"/>
        </w:rPr>
        <w:t>.</w:t>
      </w:r>
    </w:p>
    <w:p w14:paraId="714C5886" w14:textId="77777777" w:rsidR="002E3658" w:rsidRPr="002E3658" w:rsidRDefault="002E3658" w:rsidP="00CF51F7">
      <w:pPr>
        <w:numPr>
          <w:ilvl w:val="1"/>
          <w:numId w:val="7"/>
        </w:numPr>
        <w:jc w:val="both"/>
        <w:rPr>
          <w:bCs/>
          <w:szCs w:val="24"/>
        </w:rPr>
      </w:pPr>
      <w:r>
        <w:rPr>
          <w:szCs w:val="24"/>
        </w:rPr>
        <w:t>Poolte kontaktisikud hankelepingu täitmisel on:</w:t>
      </w:r>
    </w:p>
    <w:p w14:paraId="18ED0BB0" w14:textId="77777777" w:rsidR="002E3658" w:rsidRDefault="002E3658" w:rsidP="00CF51F7">
      <w:pPr>
        <w:numPr>
          <w:ilvl w:val="2"/>
          <w:numId w:val="7"/>
        </w:numPr>
        <w:jc w:val="both"/>
        <w:rPr>
          <w:szCs w:val="24"/>
        </w:rPr>
      </w:pPr>
      <w:r>
        <w:rPr>
          <w:szCs w:val="24"/>
        </w:rPr>
        <w:t>Tellija</w:t>
      </w:r>
      <w:r w:rsidR="0064305F">
        <w:rPr>
          <w:szCs w:val="24"/>
        </w:rPr>
        <w:t xml:space="preserve">l: ……..., tel. ………., e-post: ……..….. </w:t>
      </w:r>
      <w:r w:rsidR="00002FDA">
        <w:rPr>
          <w:szCs w:val="24"/>
        </w:rPr>
        <w:t>või tema asendaja</w:t>
      </w:r>
      <w:r w:rsidR="0064305F">
        <w:rPr>
          <w:szCs w:val="24"/>
        </w:rPr>
        <w:t>;</w:t>
      </w:r>
    </w:p>
    <w:p w14:paraId="58E60DEB" w14:textId="77777777" w:rsidR="002E3658" w:rsidRPr="004C10CE" w:rsidRDefault="0064305F" w:rsidP="00CF51F7">
      <w:pPr>
        <w:numPr>
          <w:ilvl w:val="2"/>
          <w:numId w:val="7"/>
        </w:numPr>
        <w:jc w:val="both"/>
        <w:rPr>
          <w:bCs/>
          <w:szCs w:val="24"/>
        </w:rPr>
      </w:pPr>
      <w:r>
        <w:rPr>
          <w:szCs w:val="24"/>
        </w:rPr>
        <w:t>Täitjal: ……....., tel. ………., e-post: ………….;</w:t>
      </w:r>
    </w:p>
    <w:p w14:paraId="0CB0C5F1" w14:textId="77777777" w:rsidR="004C10CE" w:rsidRPr="00F737B1" w:rsidRDefault="004C10CE" w:rsidP="00CF51F7">
      <w:pPr>
        <w:numPr>
          <w:ilvl w:val="2"/>
          <w:numId w:val="7"/>
        </w:numPr>
        <w:jc w:val="both"/>
        <w:rPr>
          <w:bCs/>
          <w:i/>
          <w:iCs/>
          <w:szCs w:val="24"/>
        </w:rPr>
      </w:pPr>
      <w:r w:rsidRPr="00F737B1">
        <w:rPr>
          <w:i/>
          <w:iCs/>
          <w:szCs w:val="24"/>
        </w:rPr>
        <w:t>Maksjal: …….., tel. ………., e-post: ………….;</w:t>
      </w:r>
      <w:r>
        <w:rPr>
          <w:i/>
          <w:iCs/>
          <w:szCs w:val="24"/>
        </w:rPr>
        <w:t>(kui Maksja lepingu osapooleks)</w:t>
      </w:r>
    </w:p>
    <w:p w14:paraId="74A672A8" w14:textId="77777777" w:rsidR="004C10CE" w:rsidRPr="00BA60C5" w:rsidRDefault="004C10CE" w:rsidP="00CF51F7">
      <w:pPr>
        <w:ind w:left="1080" w:firstLine="0"/>
        <w:jc w:val="both"/>
        <w:rPr>
          <w:bCs/>
          <w:szCs w:val="24"/>
        </w:rPr>
      </w:pPr>
    </w:p>
    <w:p w14:paraId="30899B81" w14:textId="77777777" w:rsidR="00BA60C5" w:rsidRPr="00BA60C5" w:rsidRDefault="00BA60C5" w:rsidP="00CF51F7">
      <w:pPr>
        <w:numPr>
          <w:ilvl w:val="0"/>
          <w:numId w:val="7"/>
        </w:numPr>
        <w:jc w:val="both"/>
        <w:rPr>
          <w:b/>
          <w:szCs w:val="24"/>
        </w:rPr>
      </w:pPr>
      <w:r w:rsidRPr="00BA60C5">
        <w:rPr>
          <w:b/>
          <w:szCs w:val="24"/>
        </w:rPr>
        <w:t>Lepingu eseme täitmine</w:t>
      </w:r>
    </w:p>
    <w:p w14:paraId="2A1F8319" w14:textId="77777777" w:rsidR="00BA60C5" w:rsidRPr="00BA60C5" w:rsidRDefault="00F737B1" w:rsidP="00CF51F7">
      <w:pPr>
        <w:numPr>
          <w:ilvl w:val="1"/>
          <w:numId w:val="7"/>
        </w:numPr>
        <w:jc w:val="both"/>
        <w:rPr>
          <w:bCs/>
          <w:szCs w:val="24"/>
        </w:rPr>
      </w:pPr>
      <w:r>
        <w:rPr>
          <w:szCs w:val="24"/>
        </w:rPr>
        <w:t>H</w:t>
      </w:r>
      <w:r w:rsidR="00BA60C5" w:rsidRPr="00BA60C5">
        <w:rPr>
          <w:szCs w:val="24"/>
        </w:rPr>
        <w:t xml:space="preserve">ankelepinguga ostab </w:t>
      </w:r>
      <w:r w:rsidR="00BA60C5" w:rsidRPr="00BA60C5">
        <w:rPr>
          <w:i/>
          <w:iCs/>
          <w:szCs w:val="24"/>
        </w:rPr>
        <w:t>tellija või maksja (kui maksjana on kaasatud teine asutus):</w:t>
      </w:r>
    </w:p>
    <w:p w14:paraId="15F52AC1" w14:textId="77777777" w:rsidR="00BA60C5" w:rsidRDefault="00BA60C5" w:rsidP="00CF51F7">
      <w:pPr>
        <w:numPr>
          <w:ilvl w:val="2"/>
          <w:numId w:val="7"/>
        </w:numPr>
        <w:jc w:val="both"/>
        <w:rPr>
          <w:bCs/>
          <w:szCs w:val="24"/>
        </w:rPr>
      </w:pPr>
      <w:r>
        <w:rPr>
          <w:szCs w:val="24"/>
        </w:rPr>
        <w:t>….  (</w:t>
      </w:r>
      <w:r w:rsidRPr="004C7D34">
        <w:rPr>
          <w:i/>
          <w:iCs/>
          <w:szCs w:val="24"/>
        </w:rPr>
        <w:t>märkida</w:t>
      </w:r>
      <w:r>
        <w:rPr>
          <w:szCs w:val="24"/>
        </w:rPr>
        <w:t xml:space="preserve"> </w:t>
      </w:r>
      <w:r w:rsidRPr="00B9428B">
        <w:rPr>
          <w:i/>
          <w:iCs/>
          <w:szCs w:val="24"/>
        </w:rPr>
        <w:t>rolli</w:t>
      </w:r>
      <w:r>
        <w:rPr>
          <w:i/>
          <w:iCs/>
          <w:szCs w:val="24"/>
        </w:rPr>
        <w:t>(de)</w:t>
      </w:r>
      <w:r w:rsidRPr="00B9428B">
        <w:rPr>
          <w:i/>
          <w:iCs/>
          <w:szCs w:val="24"/>
        </w:rPr>
        <w:t xml:space="preserve"> nim</w:t>
      </w:r>
      <w:r>
        <w:rPr>
          <w:i/>
          <w:iCs/>
          <w:szCs w:val="24"/>
        </w:rPr>
        <w:t>etus(</w:t>
      </w:r>
      <w:proofErr w:type="spellStart"/>
      <w:r>
        <w:rPr>
          <w:i/>
          <w:iCs/>
          <w:szCs w:val="24"/>
        </w:rPr>
        <w:t>ed</w:t>
      </w:r>
      <w:proofErr w:type="spellEnd"/>
      <w:r>
        <w:rPr>
          <w:i/>
          <w:iCs/>
          <w:szCs w:val="24"/>
        </w:rPr>
        <w:t>)</w:t>
      </w:r>
      <w:r w:rsidRPr="00B9428B">
        <w:rPr>
          <w:i/>
          <w:iCs/>
          <w:szCs w:val="24"/>
        </w:rPr>
        <w:t>, kelle teenust ostetakse</w:t>
      </w:r>
      <w:r>
        <w:rPr>
          <w:szCs w:val="24"/>
        </w:rPr>
        <w:t xml:space="preserve">) </w:t>
      </w:r>
      <w:r w:rsidRPr="004C7D34">
        <w:rPr>
          <w:i/>
          <w:iCs/>
          <w:szCs w:val="24"/>
        </w:rPr>
        <w:t xml:space="preserve">teenust mahus …. </w:t>
      </w:r>
      <w:r w:rsidR="00F050C7">
        <w:rPr>
          <w:i/>
          <w:iCs/>
          <w:szCs w:val="24"/>
        </w:rPr>
        <w:t>t</w:t>
      </w:r>
      <w:r w:rsidRPr="004C7D34">
        <w:rPr>
          <w:i/>
          <w:iCs/>
          <w:szCs w:val="24"/>
        </w:rPr>
        <w:t>undi</w:t>
      </w:r>
      <w:r w:rsidR="00F050C7">
        <w:rPr>
          <w:i/>
          <w:iCs/>
          <w:szCs w:val="24"/>
        </w:rPr>
        <w:t>.</w:t>
      </w:r>
    </w:p>
    <w:p w14:paraId="7975EB54" w14:textId="77777777" w:rsidR="00BA60C5" w:rsidRPr="00AB0157" w:rsidRDefault="00F737B1" w:rsidP="00CF51F7">
      <w:pPr>
        <w:numPr>
          <w:ilvl w:val="1"/>
          <w:numId w:val="7"/>
        </w:numPr>
        <w:jc w:val="both"/>
        <w:rPr>
          <w:i/>
          <w:iCs/>
          <w:szCs w:val="24"/>
        </w:rPr>
      </w:pPr>
      <w:r>
        <w:rPr>
          <w:i/>
          <w:iCs/>
          <w:szCs w:val="24"/>
        </w:rPr>
        <w:t>Hankel</w:t>
      </w:r>
      <w:r w:rsidR="00BA60C5" w:rsidRPr="00AB0157">
        <w:rPr>
          <w:i/>
          <w:iCs/>
          <w:szCs w:val="24"/>
        </w:rPr>
        <w:t xml:space="preserve">epingu täitmise periood on ….. </w:t>
      </w:r>
      <w:r w:rsidR="00854594">
        <w:rPr>
          <w:i/>
          <w:iCs/>
          <w:szCs w:val="24"/>
        </w:rPr>
        <w:t xml:space="preserve">(rolli nimi) puhul </w:t>
      </w:r>
      <w:r w:rsidR="001D2353">
        <w:rPr>
          <w:i/>
          <w:iCs/>
          <w:szCs w:val="24"/>
        </w:rPr>
        <w:t xml:space="preserve">… </w:t>
      </w:r>
      <w:r w:rsidR="00BA60C5" w:rsidRPr="00AB0157">
        <w:rPr>
          <w:i/>
          <w:iCs/>
          <w:szCs w:val="24"/>
        </w:rPr>
        <w:t>kuu</w:t>
      </w:r>
      <w:r w:rsidR="00BA60C5">
        <w:rPr>
          <w:i/>
          <w:iCs/>
          <w:szCs w:val="24"/>
        </w:rPr>
        <w:t>(</w:t>
      </w:r>
      <w:r w:rsidR="00BA60C5" w:rsidRPr="00AB0157">
        <w:rPr>
          <w:i/>
          <w:iCs/>
          <w:szCs w:val="24"/>
        </w:rPr>
        <w:t>d</w:t>
      </w:r>
      <w:r w:rsidR="00BA60C5">
        <w:rPr>
          <w:i/>
          <w:iCs/>
          <w:szCs w:val="24"/>
        </w:rPr>
        <w:t>)</w:t>
      </w:r>
      <w:r w:rsidR="00BA60C5" w:rsidRPr="00AB0157">
        <w:rPr>
          <w:i/>
          <w:iCs/>
          <w:szCs w:val="24"/>
        </w:rPr>
        <w:t xml:space="preserve"> alates töödega alustamisest</w:t>
      </w:r>
      <w:r>
        <w:rPr>
          <w:i/>
          <w:iCs/>
          <w:szCs w:val="24"/>
        </w:rPr>
        <w:t>/ täitmise tähtaeg on ….</w:t>
      </w:r>
      <w:r w:rsidR="00BA60C5" w:rsidRPr="00AB0157">
        <w:rPr>
          <w:i/>
          <w:iCs/>
          <w:szCs w:val="24"/>
        </w:rPr>
        <w:t>.</w:t>
      </w:r>
    </w:p>
    <w:p w14:paraId="3BD1DEB7" w14:textId="086BCCB8" w:rsidR="00BA60C5" w:rsidRPr="00D509B9" w:rsidRDefault="00BE4FF9" w:rsidP="00CF51F7">
      <w:pPr>
        <w:numPr>
          <w:ilvl w:val="1"/>
          <w:numId w:val="7"/>
        </w:numPr>
        <w:jc w:val="both"/>
        <w:rPr>
          <w:i/>
          <w:iCs/>
          <w:szCs w:val="24"/>
        </w:rPr>
      </w:pPr>
      <w:r w:rsidRPr="00BE4FF9">
        <w:rPr>
          <w:i/>
          <w:iCs/>
          <w:szCs w:val="24"/>
        </w:rPr>
        <w:t xml:space="preserve">Teenust osutatakse igakuiselt mahus, mis vastab täistööajale, võttes muuhulgas arvesse riigipühasid ning </w:t>
      </w:r>
      <w:proofErr w:type="spellStart"/>
      <w:r w:rsidRPr="00BE4FF9">
        <w:rPr>
          <w:i/>
          <w:iCs/>
          <w:szCs w:val="24"/>
        </w:rPr>
        <w:t>SMIT-i</w:t>
      </w:r>
      <w:proofErr w:type="spellEnd"/>
      <w:r w:rsidRPr="00BE4FF9">
        <w:rPr>
          <w:i/>
          <w:iCs/>
          <w:szCs w:val="24"/>
        </w:rPr>
        <w:t xml:space="preserve"> töökorralduse reeglitest tulenevaid lühendatud tööpäevi</w:t>
      </w:r>
      <w:r w:rsidR="00BA60C5" w:rsidRPr="00D509B9">
        <w:rPr>
          <w:i/>
          <w:iCs/>
          <w:szCs w:val="24"/>
        </w:rPr>
        <w:t xml:space="preserve">. </w:t>
      </w:r>
    </w:p>
    <w:p w14:paraId="7D59ED37" w14:textId="51DA8AB9" w:rsidR="00BA60C5" w:rsidRPr="00E417BE" w:rsidRDefault="00BA60C5" w:rsidP="00CF51F7">
      <w:pPr>
        <w:numPr>
          <w:ilvl w:val="1"/>
          <w:numId w:val="7"/>
        </w:numPr>
        <w:jc w:val="both"/>
        <w:rPr>
          <w:i/>
          <w:iCs/>
          <w:szCs w:val="24"/>
        </w:rPr>
      </w:pPr>
      <w:r w:rsidRPr="00E417BE">
        <w:rPr>
          <w:i/>
          <w:iCs/>
          <w:color w:val="000000"/>
          <w:szCs w:val="24"/>
        </w:rPr>
        <w:t xml:space="preserve">Töid teostab/teostavad </w:t>
      </w:r>
      <w:r w:rsidR="00D821B0">
        <w:rPr>
          <w:i/>
          <w:iCs/>
          <w:color w:val="000000"/>
          <w:szCs w:val="24"/>
        </w:rPr>
        <w:t>täitja pakkumuses esitatud</w:t>
      </w:r>
      <w:r w:rsidRPr="00E417BE">
        <w:rPr>
          <w:i/>
          <w:iCs/>
          <w:color w:val="000000"/>
          <w:szCs w:val="24"/>
        </w:rPr>
        <w:t xml:space="preserve"> CV-s/CV-des nimetatud isik/isikud. </w:t>
      </w:r>
    </w:p>
    <w:p w14:paraId="7DEE55E8" w14:textId="77777777" w:rsidR="00BA60C5" w:rsidRDefault="00BA60C5" w:rsidP="00CF51F7">
      <w:pPr>
        <w:numPr>
          <w:ilvl w:val="1"/>
          <w:numId w:val="7"/>
        </w:numPr>
        <w:jc w:val="both"/>
        <w:rPr>
          <w:i/>
          <w:iCs/>
          <w:szCs w:val="24"/>
        </w:rPr>
      </w:pPr>
      <w:r w:rsidRPr="00E417BE">
        <w:rPr>
          <w:i/>
          <w:iCs/>
          <w:szCs w:val="24"/>
        </w:rPr>
        <w:t xml:space="preserve">Tellijal on õigus igal ajal </w:t>
      </w:r>
      <w:r w:rsidR="00F737B1">
        <w:rPr>
          <w:i/>
          <w:iCs/>
          <w:szCs w:val="24"/>
        </w:rPr>
        <w:t>hanke</w:t>
      </w:r>
      <w:r w:rsidRPr="00E417BE">
        <w:rPr>
          <w:i/>
          <w:iCs/>
          <w:szCs w:val="24"/>
        </w:rPr>
        <w:t>leping</w:t>
      </w:r>
      <w:r w:rsidRPr="00D509B9">
        <w:rPr>
          <w:i/>
          <w:iCs/>
          <w:szCs w:val="24"/>
        </w:rPr>
        <w:t xml:space="preserve"> üles öelda, esitades täitjale sellekohase kirjaliku taasesitamist võimaldavas vormis teatise vähemalt 30 päeva ette. </w:t>
      </w:r>
    </w:p>
    <w:p w14:paraId="77E4DD4A" w14:textId="77777777" w:rsidR="00DB64E5" w:rsidRDefault="00BA60C5" w:rsidP="00DB64E5">
      <w:pPr>
        <w:numPr>
          <w:ilvl w:val="1"/>
          <w:numId w:val="7"/>
        </w:numPr>
        <w:jc w:val="both"/>
        <w:rPr>
          <w:i/>
          <w:iCs/>
          <w:szCs w:val="24"/>
        </w:rPr>
      </w:pPr>
      <w:r w:rsidRPr="001B4028">
        <w:rPr>
          <w:szCs w:val="24"/>
        </w:rPr>
        <w:t>Hankelepingus kokku leppimata küsimustes lähtutakse raamlepingus ja SMIT</w:t>
      </w:r>
      <w:r w:rsidR="00854594" w:rsidRPr="001B4028">
        <w:rPr>
          <w:szCs w:val="24"/>
        </w:rPr>
        <w:t xml:space="preserve"> töövõtu-, käsundus- ja müügilepingute</w:t>
      </w:r>
      <w:r w:rsidRPr="001B4028">
        <w:rPr>
          <w:szCs w:val="24"/>
        </w:rPr>
        <w:t xml:space="preserve">  üldtingimustes sätestatust</w:t>
      </w:r>
      <w:r w:rsidRPr="00BA60C5">
        <w:rPr>
          <w:szCs w:val="24"/>
        </w:rPr>
        <w:t xml:space="preserve">, vastuolude korral lähtutakse esmalt hankelepingus sätestatust, siis raamlepingus sätestatust ning viimaks </w:t>
      </w:r>
      <w:r w:rsidRPr="00BA60C5">
        <w:rPr>
          <w:i/>
          <w:iCs/>
          <w:szCs w:val="24"/>
        </w:rPr>
        <w:t xml:space="preserve">SMIT </w:t>
      </w:r>
      <w:r w:rsidR="00835739" w:rsidRPr="001B4028">
        <w:rPr>
          <w:szCs w:val="24"/>
        </w:rPr>
        <w:t>töövõtu-, käsundus- ja müügilepingute</w:t>
      </w:r>
      <w:r w:rsidR="00835739" w:rsidRPr="00BA60C5" w:rsidDel="00835739">
        <w:rPr>
          <w:i/>
          <w:iCs/>
          <w:szCs w:val="24"/>
        </w:rPr>
        <w:t xml:space="preserve"> </w:t>
      </w:r>
      <w:r w:rsidRPr="00BA60C5">
        <w:rPr>
          <w:szCs w:val="24"/>
        </w:rPr>
        <w:t>üldtingimustes sätestatust.</w:t>
      </w:r>
    </w:p>
    <w:p w14:paraId="13592AF5" w14:textId="77777777" w:rsidR="00DB64E5" w:rsidRDefault="001D2353" w:rsidP="00DB64E5">
      <w:pPr>
        <w:numPr>
          <w:ilvl w:val="1"/>
          <w:numId w:val="7"/>
        </w:numPr>
        <w:jc w:val="both"/>
        <w:rPr>
          <w:i/>
          <w:iCs/>
          <w:szCs w:val="24"/>
        </w:rPr>
      </w:pPr>
      <w:r w:rsidRPr="00DB64E5">
        <w:rPr>
          <w:color w:val="000000"/>
          <w:szCs w:val="24"/>
          <w:shd w:val="clear" w:color="auto" w:fill="FFFFFF"/>
        </w:rPr>
        <w:t xml:space="preserve">Täitja esitab tellijale hankelepingu täitmise alustamise ajaks iga oma alltöövõtja nime, registrikoodi, kontaktandmed, teabe nende seaduslike esindajate kohta ning </w:t>
      </w:r>
      <w:proofErr w:type="spellStart"/>
      <w:r w:rsidRPr="00DB64E5">
        <w:rPr>
          <w:color w:val="000000"/>
          <w:szCs w:val="24"/>
          <w:shd w:val="clear" w:color="auto" w:fill="FFFFFF"/>
        </w:rPr>
        <w:t>alltöövõtulepingu</w:t>
      </w:r>
      <w:proofErr w:type="spellEnd"/>
      <w:r w:rsidRPr="00DB64E5">
        <w:rPr>
          <w:color w:val="000000"/>
          <w:szCs w:val="24"/>
          <w:shd w:val="clear" w:color="auto" w:fill="FFFFFF"/>
        </w:rPr>
        <w:t xml:space="preserve"> nimetuse, kuupäeva, numbri ja summa. Samad andmed esitab täitja iga hankelepingu täitmisel lisanduva alltöövõtja kohta. </w:t>
      </w:r>
    </w:p>
    <w:p w14:paraId="26C5BA05" w14:textId="65A202FA" w:rsidR="0077002A" w:rsidRPr="00DB64E5" w:rsidRDefault="0077002A" w:rsidP="00DB64E5">
      <w:pPr>
        <w:numPr>
          <w:ilvl w:val="1"/>
          <w:numId w:val="7"/>
        </w:numPr>
        <w:jc w:val="both"/>
        <w:rPr>
          <w:i/>
          <w:iCs/>
          <w:szCs w:val="24"/>
        </w:rPr>
      </w:pPr>
      <w:r w:rsidRPr="00DB64E5">
        <w:rPr>
          <w:i/>
          <w:iCs/>
          <w:szCs w:val="24"/>
        </w:rPr>
        <w:t>Kui meeskonnaliikme asendamine toimub pärast lepingu sõlmimist ja pärast taustakontrolli teostamist esimese 3 kuu jooksul, siis makstakse asendamisele järgneva 3 kuu vältel meeskonnaliikmele ettenähtud tunnitasust 10 % väiksemat tunnitasu.</w:t>
      </w:r>
    </w:p>
    <w:p w14:paraId="3E8E2218" w14:textId="77777777" w:rsidR="00BA60C5" w:rsidRPr="00D033D1" w:rsidRDefault="00BA60C5" w:rsidP="00835739">
      <w:pPr>
        <w:ind w:left="720" w:firstLine="0"/>
        <w:jc w:val="both"/>
        <w:rPr>
          <w:i/>
          <w:iCs/>
          <w:szCs w:val="24"/>
        </w:rPr>
      </w:pPr>
    </w:p>
    <w:p w14:paraId="6DBEBD0C" w14:textId="77777777" w:rsidR="00BA60C5" w:rsidRPr="00BA60C5" w:rsidRDefault="00BA60C5" w:rsidP="00CF51F7">
      <w:pPr>
        <w:numPr>
          <w:ilvl w:val="0"/>
          <w:numId w:val="7"/>
        </w:numPr>
        <w:jc w:val="both"/>
        <w:rPr>
          <w:b/>
          <w:bCs/>
          <w:szCs w:val="24"/>
        </w:rPr>
      </w:pPr>
      <w:r>
        <w:rPr>
          <w:i/>
          <w:iCs/>
          <w:szCs w:val="24"/>
        </w:rPr>
        <w:t xml:space="preserve"> </w:t>
      </w:r>
      <w:r w:rsidRPr="00BA60C5">
        <w:rPr>
          <w:b/>
          <w:bCs/>
          <w:szCs w:val="24"/>
        </w:rPr>
        <w:t>Hankelepingu maksumus ja arveldamise kord</w:t>
      </w:r>
    </w:p>
    <w:p w14:paraId="49675664" w14:textId="77777777" w:rsidR="00BA60C5" w:rsidRPr="00BA60C5" w:rsidRDefault="00BA60C5" w:rsidP="00CF51F7">
      <w:pPr>
        <w:ind w:left="360" w:firstLine="0"/>
        <w:jc w:val="both"/>
        <w:rPr>
          <w:bCs/>
          <w:i/>
          <w:iCs/>
          <w:szCs w:val="24"/>
        </w:rPr>
      </w:pPr>
    </w:p>
    <w:p w14:paraId="1C6A1CDC" w14:textId="77777777" w:rsidR="003C5233" w:rsidRPr="002036D6" w:rsidRDefault="003C5233" w:rsidP="00CF51F7">
      <w:pPr>
        <w:numPr>
          <w:ilvl w:val="1"/>
          <w:numId w:val="7"/>
        </w:numPr>
        <w:jc w:val="both"/>
        <w:rPr>
          <w:i/>
          <w:iCs/>
          <w:szCs w:val="24"/>
        </w:rPr>
      </w:pPr>
      <w:r w:rsidRPr="00080376">
        <w:rPr>
          <w:i/>
          <w:iCs/>
          <w:szCs w:val="24"/>
        </w:rPr>
        <w:t>Hankelepingu kogumaksumus on … eurot, millele lisandub käibemaks.</w:t>
      </w:r>
      <w:r w:rsidR="00C95CD9">
        <w:rPr>
          <w:i/>
          <w:iCs/>
          <w:szCs w:val="24"/>
        </w:rPr>
        <w:t xml:space="preserve"> </w:t>
      </w:r>
      <w:r w:rsidR="00C95CD9" w:rsidRPr="002036D6">
        <w:rPr>
          <w:i/>
          <w:iCs/>
          <w:color w:val="000000"/>
          <w:szCs w:val="24"/>
          <w:lang w:eastAsia="et-EE"/>
        </w:rPr>
        <w:t xml:space="preserve">Kogumaksumus </w:t>
      </w:r>
      <w:r w:rsidR="00C95CD9" w:rsidRPr="002036D6">
        <w:rPr>
          <w:i/>
          <w:iCs/>
          <w:szCs w:val="24"/>
          <w:lang w:eastAsia="et-EE"/>
        </w:rPr>
        <w:t>s</w:t>
      </w:r>
      <w:r w:rsidR="00C95CD9" w:rsidRPr="002036D6">
        <w:rPr>
          <w:i/>
          <w:iCs/>
          <w:szCs w:val="24"/>
        </w:rPr>
        <w:t>isaldab ka kõiki intellektuaalomandiga seotud tasusid.</w:t>
      </w:r>
    </w:p>
    <w:p w14:paraId="2DE1F84B" w14:textId="77777777" w:rsidR="003C5233" w:rsidRPr="00080376" w:rsidRDefault="003C5233" w:rsidP="00CF51F7">
      <w:pPr>
        <w:pStyle w:val="ListParagraph"/>
        <w:numPr>
          <w:ilvl w:val="1"/>
          <w:numId w:val="7"/>
        </w:numPr>
        <w:spacing w:line="276" w:lineRule="auto"/>
        <w:contextualSpacing/>
        <w:jc w:val="both"/>
        <w:rPr>
          <w:i/>
          <w:iCs/>
          <w:sz w:val="20"/>
        </w:rPr>
      </w:pPr>
      <w:r w:rsidRPr="00080376">
        <w:rPr>
          <w:i/>
          <w:iCs/>
          <w:szCs w:val="24"/>
        </w:rPr>
        <w:t xml:space="preserve">Lepingu täitmine toimub töötunnipõhisel arvestusel, tellija tasub üksnes lepingu alusel tellitud ja teostatud töötundide eest. </w:t>
      </w:r>
    </w:p>
    <w:p w14:paraId="50FF1CF4" w14:textId="77777777" w:rsidR="003C5233" w:rsidRPr="00BC7E0E" w:rsidRDefault="003C5233" w:rsidP="00CF51F7">
      <w:pPr>
        <w:numPr>
          <w:ilvl w:val="1"/>
          <w:numId w:val="7"/>
        </w:numPr>
        <w:tabs>
          <w:tab w:val="left" w:pos="426"/>
        </w:tabs>
        <w:jc w:val="both"/>
        <w:rPr>
          <w:i/>
          <w:iCs/>
          <w:szCs w:val="24"/>
        </w:rPr>
      </w:pPr>
      <w:r w:rsidRPr="00BC7E0E">
        <w:rPr>
          <w:i/>
          <w:iCs/>
          <w:szCs w:val="24"/>
        </w:rPr>
        <w:lastRenderedPageBreak/>
        <w:t>Töid teostavate meeskonnaliikmete ühe (1) töötunni maksumused on (rolli nimi valitakse vastavalt sellele, millist rolli ostetakse):</w:t>
      </w:r>
    </w:p>
    <w:p w14:paraId="66068FF5" w14:textId="423070B6" w:rsidR="003C5233" w:rsidRPr="00BC7E0E" w:rsidRDefault="00DB64E5" w:rsidP="00CF51F7">
      <w:pPr>
        <w:numPr>
          <w:ilvl w:val="2"/>
          <w:numId w:val="7"/>
        </w:numPr>
        <w:contextualSpacing/>
        <w:jc w:val="both"/>
        <w:rPr>
          <w:i/>
          <w:iCs/>
          <w:szCs w:val="24"/>
        </w:rPr>
      </w:pPr>
      <w:proofErr w:type="spellStart"/>
      <w:r>
        <w:rPr>
          <w:i/>
          <w:iCs/>
          <w:szCs w:val="24"/>
          <w:lang w:eastAsia="et-EE"/>
        </w:rPr>
        <w:t>Back</w:t>
      </w:r>
      <w:proofErr w:type="spellEnd"/>
      <w:r>
        <w:rPr>
          <w:i/>
          <w:iCs/>
          <w:szCs w:val="24"/>
          <w:lang w:eastAsia="et-EE"/>
        </w:rPr>
        <w:t>-end</w:t>
      </w:r>
      <w:r w:rsidR="001D2353">
        <w:rPr>
          <w:i/>
          <w:iCs/>
          <w:szCs w:val="24"/>
          <w:lang w:eastAsia="et-EE"/>
        </w:rPr>
        <w:t xml:space="preserve"> arendajal</w:t>
      </w:r>
      <w:r w:rsidR="003C5233" w:rsidRPr="00BC7E0E">
        <w:rPr>
          <w:i/>
          <w:iCs/>
          <w:szCs w:val="24"/>
          <w:lang w:eastAsia="et-EE"/>
        </w:rPr>
        <w:t>…………. eurot, millele lisandub käibemaks;</w:t>
      </w:r>
    </w:p>
    <w:p w14:paraId="02C28CF8" w14:textId="77777777" w:rsidR="00DB64E5" w:rsidRDefault="00DB64E5" w:rsidP="00CF51F7">
      <w:pPr>
        <w:numPr>
          <w:ilvl w:val="2"/>
          <w:numId w:val="7"/>
        </w:numPr>
        <w:contextualSpacing/>
        <w:jc w:val="both"/>
        <w:rPr>
          <w:i/>
          <w:iCs/>
          <w:szCs w:val="24"/>
        </w:rPr>
      </w:pPr>
      <w:r>
        <w:rPr>
          <w:i/>
          <w:iCs/>
          <w:szCs w:val="24"/>
          <w:lang w:eastAsia="et-EE"/>
        </w:rPr>
        <w:t xml:space="preserve">Front-end </w:t>
      </w:r>
      <w:r w:rsidR="001D2353">
        <w:rPr>
          <w:i/>
          <w:iCs/>
          <w:szCs w:val="24"/>
          <w:lang w:eastAsia="et-EE"/>
        </w:rPr>
        <w:t>arendajal</w:t>
      </w:r>
      <w:r w:rsidR="003C5233" w:rsidRPr="00BC7E0E">
        <w:rPr>
          <w:i/>
          <w:iCs/>
          <w:szCs w:val="24"/>
          <w:lang w:eastAsia="et-EE"/>
        </w:rPr>
        <w:t>…………. eurot, millele lisandub käibemaks</w:t>
      </w:r>
      <w:r>
        <w:rPr>
          <w:i/>
          <w:iCs/>
          <w:szCs w:val="24"/>
          <w:lang w:eastAsia="et-EE"/>
        </w:rPr>
        <w:t>;</w:t>
      </w:r>
    </w:p>
    <w:p w14:paraId="340F2056" w14:textId="77777777" w:rsidR="00DB64E5" w:rsidRDefault="00DB64E5" w:rsidP="00CF51F7">
      <w:pPr>
        <w:numPr>
          <w:ilvl w:val="2"/>
          <w:numId w:val="7"/>
        </w:numPr>
        <w:contextualSpacing/>
        <w:jc w:val="both"/>
        <w:rPr>
          <w:i/>
          <w:iCs/>
          <w:szCs w:val="24"/>
        </w:rPr>
      </w:pPr>
      <w:r>
        <w:rPr>
          <w:i/>
          <w:iCs/>
          <w:szCs w:val="24"/>
          <w:lang w:eastAsia="et-EE"/>
        </w:rPr>
        <w:t xml:space="preserve">UI/UX disaineril </w:t>
      </w:r>
      <w:r w:rsidRPr="00BC7E0E">
        <w:rPr>
          <w:i/>
          <w:iCs/>
          <w:szCs w:val="24"/>
          <w:lang w:eastAsia="et-EE"/>
        </w:rPr>
        <w:t>…………. eurot, millele lisandub käibemaks</w:t>
      </w:r>
      <w:r>
        <w:rPr>
          <w:i/>
          <w:iCs/>
          <w:szCs w:val="24"/>
          <w:lang w:eastAsia="et-EE"/>
        </w:rPr>
        <w:t>;</w:t>
      </w:r>
    </w:p>
    <w:p w14:paraId="15E8ED34" w14:textId="77777777" w:rsidR="00DB64E5" w:rsidRDefault="00DB64E5" w:rsidP="00CF51F7">
      <w:pPr>
        <w:numPr>
          <w:ilvl w:val="2"/>
          <w:numId w:val="7"/>
        </w:numPr>
        <w:contextualSpacing/>
        <w:jc w:val="both"/>
        <w:rPr>
          <w:i/>
          <w:iCs/>
          <w:szCs w:val="24"/>
        </w:rPr>
      </w:pPr>
      <w:r>
        <w:rPr>
          <w:i/>
          <w:iCs/>
          <w:szCs w:val="24"/>
          <w:lang w:eastAsia="et-EE"/>
        </w:rPr>
        <w:t xml:space="preserve">Testijal </w:t>
      </w:r>
      <w:r w:rsidRPr="00BC7E0E">
        <w:rPr>
          <w:i/>
          <w:iCs/>
          <w:szCs w:val="24"/>
          <w:lang w:eastAsia="et-EE"/>
        </w:rPr>
        <w:t>…………. eurot, millele lisandub käibemaks</w:t>
      </w:r>
      <w:r>
        <w:rPr>
          <w:i/>
          <w:iCs/>
          <w:szCs w:val="24"/>
          <w:lang w:eastAsia="et-EE"/>
        </w:rPr>
        <w:t>;</w:t>
      </w:r>
    </w:p>
    <w:p w14:paraId="24CDA99C" w14:textId="478AD906" w:rsidR="003C5233" w:rsidRPr="00BC7E0E" w:rsidRDefault="00DB64E5" w:rsidP="00CF51F7">
      <w:pPr>
        <w:numPr>
          <w:ilvl w:val="2"/>
          <w:numId w:val="7"/>
        </w:numPr>
        <w:contextualSpacing/>
        <w:jc w:val="both"/>
        <w:rPr>
          <w:i/>
          <w:iCs/>
          <w:szCs w:val="24"/>
        </w:rPr>
      </w:pPr>
      <w:r>
        <w:rPr>
          <w:i/>
          <w:iCs/>
          <w:szCs w:val="24"/>
          <w:lang w:eastAsia="et-EE"/>
        </w:rPr>
        <w:t xml:space="preserve">Süsteemianalüütikul </w:t>
      </w:r>
      <w:r w:rsidRPr="00BC7E0E">
        <w:rPr>
          <w:i/>
          <w:iCs/>
          <w:szCs w:val="24"/>
          <w:lang w:eastAsia="et-EE"/>
        </w:rPr>
        <w:t>…………. eurot, millele lisandub käibemaks</w:t>
      </w:r>
      <w:r w:rsidR="001D2353">
        <w:rPr>
          <w:i/>
          <w:iCs/>
          <w:szCs w:val="24"/>
          <w:lang w:eastAsia="et-EE"/>
        </w:rPr>
        <w:t>.</w:t>
      </w:r>
    </w:p>
    <w:p w14:paraId="506155AD" w14:textId="32D9C8E8" w:rsidR="001B7CC1" w:rsidRDefault="001B7CC1" w:rsidP="00CF51F7">
      <w:pPr>
        <w:pStyle w:val="ListParagraph"/>
        <w:numPr>
          <w:ilvl w:val="1"/>
          <w:numId w:val="7"/>
        </w:numPr>
        <w:contextualSpacing/>
        <w:jc w:val="both"/>
        <w:rPr>
          <w:i/>
          <w:iCs/>
          <w:szCs w:val="24"/>
        </w:rPr>
      </w:pPr>
      <w:r>
        <w:rPr>
          <w:i/>
          <w:iCs/>
          <w:szCs w:val="24"/>
        </w:rPr>
        <w:t>Lepingu ese antakse üle igakuiste vahetarnete kaupa / lepingu eseme üleandmise perioodiks on … kuu(d).</w:t>
      </w:r>
    </w:p>
    <w:p w14:paraId="2650025D" w14:textId="43EC03FA" w:rsidR="003C5233" w:rsidRDefault="003C5233" w:rsidP="00CF51F7">
      <w:pPr>
        <w:pStyle w:val="ListParagraph"/>
        <w:numPr>
          <w:ilvl w:val="1"/>
          <w:numId w:val="7"/>
        </w:numPr>
        <w:contextualSpacing/>
        <w:jc w:val="both"/>
        <w:rPr>
          <w:i/>
          <w:iCs/>
          <w:szCs w:val="24"/>
        </w:rPr>
      </w:pPr>
      <w:r w:rsidRPr="00B768C0">
        <w:rPr>
          <w:i/>
          <w:iCs/>
          <w:szCs w:val="24"/>
        </w:rPr>
        <w:t>P</w:t>
      </w:r>
      <w:r w:rsidR="00FD2B34">
        <w:rPr>
          <w:i/>
          <w:iCs/>
          <w:szCs w:val="24"/>
        </w:rPr>
        <w:t>ärast</w:t>
      </w:r>
      <w:r w:rsidRPr="00B768C0">
        <w:rPr>
          <w:i/>
          <w:iCs/>
          <w:szCs w:val="24"/>
        </w:rPr>
        <w:t xml:space="preserve"> üleandmis-vastuvõtmisakti allkirjastamist, esitab täitja tellijale lepingukohase arve.</w:t>
      </w:r>
    </w:p>
    <w:p w14:paraId="4BCDD463" w14:textId="2CB375EF" w:rsidR="001B7CC1" w:rsidRDefault="001B7CC1" w:rsidP="00CF51F7">
      <w:pPr>
        <w:pStyle w:val="ListParagraph"/>
        <w:numPr>
          <w:ilvl w:val="1"/>
          <w:numId w:val="7"/>
        </w:numPr>
        <w:contextualSpacing/>
        <w:jc w:val="both"/>
        <w:rPr>
          <w:i/>
          <w:iCs/>
          <w:szCs w:val="24"/>
        </w:rPr>
      </w:pPr>
      <w:r>
        <w:rPr>
          <w:i/>
          <w:iCs/>
          <w:szCs w:val="24"/>
        </w:rPr>
        <w:t>Tööde arveldusperioodiks on (kalendrikuu / kolm kuud, vastavalt rahastusallikale).</w:t>
      </w:r>
    </w:p>
    <w:p w14:paraId="66777503" w14:textId="77777777" w:rsidR="001D2353" w:rsidRPr="001D2353" w:rsidRDefault="001D2353" w:rsidP="001D2353">
      <w:pPr>
        <w:numPr>
          <w:ilvl w:val="1"/>
          <w:numId w:val="7"/>
        </w:numPr>
        <w:tabs>
          <w:tab w:val="left" w:pos="426"/>
        </w:tabs>
        <w:jc w:val="both"/>
        <w:rPr>
          <w:i/>
          <w:iCs/>
          <w:szCs w:val="24"/>
        </w:rPr>
      </w:pPr>
      <w:r>
        <w:rPr>
          <w:i/>
          <w:iCs/>
          <w:szCs w:val="24"/>
        </w:rPr>
        <w:t>A</w:t>
      </w:r>
      <w:r w:rsidRPr="001D2353">
        <w:rPr>
          <w:i/>
          <w:iCs/>
          <w:szCs w:val="24"/>
        </w:rPr>
        <w:t>rved</w:t>
      </w:r>
      <w:r>
        <w:rPr>
          <w:i/>
          <w:iCs/>
          <w:szCs w:val="24"/>
        </w:rPr>
        <w:t xml:space="preserve"> tuleb</w:t>
      </w:r>
      <w:r w:rsidRPr="001D2353">
        <w:rPr>
          <w:i/>
          <w:iCs/>
          <w:szCs w:val="24"/>
        </w:rPr>
        <w:t xml:space="preserve"> edastada tellijale vastavalt Eesti e-arve standardile. E-arves peab lisaks standardis nimetatud andmetele olema toodud tellija kontaktisiku perekonnanimi, raamhanke riigihangete registri viitenumber, raamlepingu number, minikonkursi riigihangete registri viitenumber, hankelepingu number, hankelepingu riigihangete registri 15-kohaline viitenumber ja </w:t>
      </w:r>
      <w:proofErr w:type="spellStart"/>
      <w:r w:rsidRPr="001D2353">
        <w:rPr>
          <w:i/>
          <w:iCs/>
          <w:szCs w:val="24"/>
        </w:rPr>
        <w:t>välisvahendite</w:t>
      </w:r>
      <w:proofErr w:type="spellEnd"/>
      <w:r w:rsidRPr="001D2353">
        <w:rPr>
          <w:i/>
          <w:iCs/>
          <w:szCs w:val="24"/>
        </w:rPr>
        <w:t xml:space="preserve"> projekti tunnus, kui on tegemist </w:t>
      </w:r>
      <w:proofErr w:type="spellStart"/>
      <w:r w:rsidRPr="001D2353">
        <w:rPr>
          <w:i/>
          <w:iCs/>
          <w:szCs w:val="24"/>
        </w:rPr>
        <w:t>välisvahenditega</w:t>
      </w:r>
      <w:proofErr w:type="spellEnd"/>
      <w:r w:rsidRPr="001D2353">
        <w:rPr>
          <w:i/>
          <w:iCs/>
          <w:szCs w:val="24"/>
        </w:rPr>
        <w:t>. E-arve tuleb saata e-arvete operaatori kaudu. E-arve loetakse laekunuks selle e-arvete operaatorile laekumise kuupäevast.</w:t>
      </w:r>
    </w:p>
    <w:p w14:paraId="4E50A456" w14:textId="2B39809D" w:rsidR="001D2353" w:rsidRDefault="001D2353" w:rsidP="001D2353">
      <w:pPr>
        <w:pStyle w:val="ListParagraph"/>
        <w:contextualSpacing/>
        <w:jc w:val="both"/>
        <w:rPr>
          <w:i/>
          <w:iCs/>
          <w:szCs w:val="24"/>
        </w:rPr>
      </w:pPr>
    </w:p>
    <w:p w14:paraId="06BD6371" w14:textId="77777777" w:rsidR="001D2353" w:rsidRDefault="001D2353" w:rsidP="001D2353">
      <w:pPr>
        <w:pStyle w:val="ListParagraph"/>
        <w:contextualSpacing/>
        <w:jc w:val="both"/>
        <w:rPr>
          <w:i/>
          <w:iCs/>
          <w:szCs w:val="24"/>
        </w:rPr>
      </w:pPr>
      <w:r w:rsidRPr="001D2353">
        <w:rPr>
          <w:i/>
          <w:iCs/>
          <w:szCs w:val="24"/>
        </w:rPr>
        <w:t>*</w:t>
      </w:r>
      <w:r>
        <w:rPr>
          <w:i/>
          <w:iCs/>
          <w:szCs w:val="24"/>
        </w:rPr>
        <w:t xml:space="preserve"> lisatakse arveldamise kord, kui see erineb raamlepingus sätestatust.</w:t>
      </w:r>
    </w:p>
    <w:p w14:paraId="2A9CA49E" w14:textId="77777777" w:rsidR="00854594" w:rsidRDefault="00854594" w:rsidP="00854594">
      <w:pPr>
        <w:pStyle w:val="ListParagraph"/>
        <w:contextualSpacing/>
        <w:jc w:val="both"/>
        <w:rPr>
          <w:i/>
          <w:iCs/>
          <w:szCs w:val="24"/>
        </w:rPr>
      </w:pPr>
    </w:p>
    <w:p w14:paraId="56640E93" w14:textId="3191BC99" w:rsidR="00854594" w:rsidRPr="00BA60C5" w:rsidRDefault="001D2353" w:rsidP="00854594">
      <w:pPr>
        <w:numPr>
          <w:ilvl w:val="0"/>
          <w:numId w:val="7"/>
        </w:numPr>
        <w:jc w:val="both"/>
        <w:rPr>
          <w:i/>
          <w:iCs/>
          <w:szCs w:val="24"/>
        </w:rPr>
      </w:pPr>
      <w:proofErr w:type="spellStart"/>
      <w:r w:rsidRPr="00AE489A">
        <w:rPr>
          <w:b/>
          <w:i/>
          <w:iCs/>
          <w:szCs w:val="24"/>
        </w:rPr>
        <w:t>Kaasrahastab</w:t>
      </w:r>
      <w:proofErr w:type="spellEnd"/>
      <w:r w:rsidRPr="00AE489A">
        <w:rPr>
          <w:b/>
          <w:i/>
          <w:iCs/>
          <w:szCs w:val="24"/>
        </w:rPr>
        <w:t xml:space="preserve"> Euroopa Liit. </w:t>
      </w:r>
      <w:proofErr w:type="spellStart"/>
      <w:r w:rsidR="00854594" w:rsidRPr="00AE489A">
        <w:rPr>
          <w:b/>
          <w:i/>
          <w:iCs/>
          <w:szCs w:val="24"/>
        </w:rPr>
        <w:t>Välisvahendite</w:t>
      </w:r>
      <w:proofErr w:type="spellEnd"/>
      <w:r w:rsidR="00854594" w:rsidRPr="00AE489A">
        <w:rPr>
          <w:b/>
          <w:i/>
          <w:iCs/>
          <w:szCs w:val="24"/>
        </w:rPr>
        <w:t xml:space="preserve"> kasutamisest tulenevad nõuded</w:t>
      </w:r>
      <w:r w:rsidR="00854594" w:rsidRPr="00BA60C5">
        <w:rPr>
          <w:b/>
          <w:szCs w:val="24"/>
        </w:rPr>
        <w:t xml:space="preserve"> </w:t>
      </w:r>
      <w:r w:rsidR="00854594" w:rsidRPr="00BA60C5">
        <w:rPr>
          <w:i/>
          <w:szCs w:val="24"/>
        </w:rPr>
        <w:t xml:space="preserve">(punkti </w:t>
      </w:r>
      <w:r w:rsidR="00C17CCC">
        <w:rPr>
          <w:i/>
          <w:szCs w:val="24"/>
        </w:rPr>
        <w:t>4</w:t>
      </w:r>
      <w:r w:rsidR="00854594" w:rsidRPr="00BA60C5">
        <w:rPr>
          <w:i/>
          <w:szCs w:val="24"/>
        </w:rPr>
        <w:t xml:space="preserve"> sisu võib muutuda sõltuvalt rahastusallikast ja konkreetsest projektist, sh. sisaldada teistsuguseid nõudeid)</w:t>
      </w:r>
    </w:p>
    <w:p w14:paraId="578FFAB0" w14:textId="77777777" w:rsidR="00854594" w:rsidRDefault="00854594" w:rsidP="00854594">
      <w:pPr>
        <w:numPr>
          <w:ilvl w:val="1"/>
          <w:numId w:val="7"/>
        </w:numPr>
        <w:jc w:val="both"/>
        <w:rPr>
          <w:i/>
          <w:iCs/>
          <w:szCs w:val="24"/>
        </w:rPr>
      </w:pPr>
      <w:proofErr w:type="spellStart"/>
      <w:r w:rsidRPr="001209B8">
        <w:rPr>
          <w:i/>
          <w:iCs/>
          <w:szCs w:val="24"/>
        </w:rPr>
        <w:t>Välisvahendite</w:t>
      </w:r>
      <w:proofErr w:type="spellEnd"/>
      <w:r w:rsidRPr="001209B8">
        <w:rPr>
          <w:i/>
          <w:iCs/>
          <w:szCs w:val="24"/>
        </w:rPr>
        <w:t xml:space="preserve"> kasutamise </w:t>
      </w:r>
      <w:r>
        <w:rPr>
          <w:i/>
          <w:iCs/>
          <w:szCs w:val="24"/>
        </w:rPr>
        <w:t>lõpp</w:t>
      </w:r>
      <w:r w:rsidRPr="001209B8">
        <w:rPr>
          <w:i/>
          <w:iCs/>
          <w:szCs w:val="24"/>
        </w:rPr>
        <w:t>tähtpäev on …..</w:t>
      </w:r>
    </w:p>
    <w:p w14:paraId="4991113F" w14:textId="77777777" w:rsidR="00854594" w:rsidRDefault="00854594" w:rsidP="00854594">
      <w:pPr>
        <w:numPr>
          <w:ilvl w:val="1"/>
          <w:numId w:val="7"/>
        </w:numPr>
        <w:jc w:val="both"/>
        <w:rPr>
          <w:bCs/>
          <w:i/>
          <w:iCs/>
          <w:szCs w:val="24"/>
        </w:rPr>
      </w:pPr>
      <w:r w:rsidRPr="00BA60C5">
        <w:rPr>
          <w:i/>
          <w:iCs/>
          <w:szCs w:val="24"/>
        </w:rPr>
        <w:t>Lähtuvalt rahastusallikast (</w:t>
      </w:r>
      <w:proofErr w:type="spellStart"/>
      <w:r w:rsidRPr="00BA60C5">
        <w:rPr>
          <w:i/>
          <w:iCs/>
          <w:szCs w:val="24"/>
        </w:rPr>
        <w:t>välisvahendid</w:t>
      </w:r>
      <w:proofErr w:type="spellEnd"/>
      <w:r w:rsidRPr="00BA60C5">
        <w:rPr>
          <w:i/>
          <w:iCs/>
          <w:szCs w:val="24"/>
        </w:rPr>
        <w:t>) ning sellele kohalduvatest kohustuslikest nõuetest, kohustub täitja tagama alljärgnevat:</w:t>
      </w:r>
    </w:p>
    <w:p w14:paraId="5D4F7986" w14:textId="77777777" w:rsidR="00854594" w:rsidRDefault="00854594" w:rsidP="00854594">
      <w:pPr>
        <w:numPr>
          <w:ilvl w:val="2"/>
          <w:numId w:val="7"/>
        </w:numPr>
        <w:jc w:val="both"/>
        <w:rPr>
          <w:bCs/>
          <w:i/>
          <w:iCs/>
          <w:szCs w:val="24"/>
        </w:rPr>
      </w:pPr>
      <w:r w:rsidRPr="00BA60C5">
        <w:rPr>
          <w:i/>
          <w:iCs/>
        </w:rPr>
        <w:t xml:space="preserve">kõigile projekti tegevusega seotud dokumentidele peab olema trükitud Euroopa Liidu ja Siseministeeriumi logo ning tunnuslause „Projekti kaasrahastavad Euroopa Liit Sisejulgeolekufondi kaudu ja EV Siseministeerium“; </w:t>
      </w:r>
    </w:p>
    <w:p w14:paraId="4CF5E923" w14:textId="77777777" w:rsidR="00854594" w:rsidRDefault="00854594" w:rsidP="00854594">
      <w:pPr>
        <w:numPr>
          <w:ilvl w:val="2"/>
          <w:numId w:val="7"/>
        </w:numPr>
        <w:jc w:val="both"/>
        <w:rPr>
          <w:bCs/>
          <w:i/>
          <w:iCs/>
          <w:szCs w:val="24"/>
        </w:rPr>
      </w:pPr>
      <w:r w:rsidRPr="00BA60C5">
        <w:rPr>
          <w:i/>
          <w:iCs/>
        </w:rPr>
        <w:t xml:space="preserve">Euroopa Liidu ja Siseministeeriumi logo peab olema paigaldatud kõigile füüsilistele esemetele, mis on projekti läbiviimiseks ostetud; </w:t>
      </w:r>
    </w:p>
    <w:p w14:paraId="10FDCD4B" w14:textId="77777777" w:rsidR="00854594" w:rsidRDefault="00854594" w:rsidP="00854594">
      <w:pPr>
        <w:numPr>
          <w:ilvl w:val="2"/>
          <w:numId w:val="7"/>
        </w:numPr>
        <w:jc w:val="both"/>
        <w:rPr>
          <w:bCs/>
          <w:i/>
          <w:iCs/>
          <w:szCs w:val="24"/>
        </w:rPr>
      </w:pPr>
      <w:r w:rsidRPr="00BA60C5">
        <w:rPr>
          <w:i/>
          <w:iCs/>
        </w:rPr>
        <w:t xml:space="preserve">toetuse ja kaasfinantseeringu nähtavuse tagamiseks esitatav Euroopa Liidu embleem ja Siseministeeriumi logo peavad vastama Lisas 3, „ISF märgistamise juhis“, kirjeldatud juhistele; </w:t>
      </w:r>
    </w:p>
    <w:p w14:paraId="73B96719" w14:textId="77777777" w:rsidR="00854594" w:rsidRPr="00BA60C5" w:rsidRDefault="00854594" w:rsidP="00854594">
      <w:pPr>
        <w:numPr>
          <w:ilvl w:val="2"/>
          <w:numId w:val="7"/>
        </w:numPr>
        <w:jc w:val="both"/>
        <w:rPr>
          <w:bCs/>
          <w:i/>
          <w:iCs/>
          <w:szCs w:val="24"/>
        </w:rPr>
      </w:pPr>
      <w:r w:rsidRPr="00BA60C5">
        <w:rPr>
          <w:i/>
          <w:iCs/>
        </w:rPr>
        <w:t xml:space="preserve">täitja võimaldab </w:t>
      </w:r>
      <w:proofErr w:type="spellStart"/>
      <w:r w:rsidRPr="00BA60C5">
        <w:rPr>
          <w:i/>
          <w:iCs/>
        </w:rPr>
        <w:t>välisvahenditest</w:t>
      </w:r>
      <w:proofErr w:type="spellEnd"/>
      <w:r w:rsidRPr="00BA60C5">
        <w:rPr>
          <w:i/>
          <w:iCs/>
        </w:rPr>
        <w:t xml:space="preserve"> finantseeritud lepingu korral järelevalve teostamiseks kogu vajaliku teabe ja volitatud isikutel viibida lepingu täitmises osalevate isikute ruumides ja territooriumil, mis on rajatud </w:t>
      </w:r>
      <w:proofErr w:type="spellStart"/>
      <w:r w:rsidRPr="00BA60C5">
        <w:rPr>
          <w:i/>
          <w:iCs/>
        </w:rPr>
        <w:t>välisvahendite</w:t>
      </w:r>
      <w:proofErr w:type="spellEnd"/>
      <w:r w:rsidRPr="00BA60C5">
        <w:rPr>
          <w:i/>
          <w:iCs/>
        </w:rPr>
        <w:t xml:space="preserve"> abil või mis on seotud toetuse kasutamisega ning teostada paikvaatlust.</w:t>
      </w:r>
    </w:p>
    <w:p w14:paraId="2AB51468" w14:textId="77777777" w:rsidR="00854594" w:rsidRDefault="00854594" w:rsidP="00854594">
      <w:pPr>
        <w:numPr>
          <w:ilvl w:val="1"/>
          <w:numId w:val="7"/>
        </w:numPr>
        <w:jc w:val="both"/>
        <w:rPr>
          <w:i/>
          <w:iCs/>
          <w:szCs w:val="24"/>
        </w:rPr>
      </w:pPr>
      <w:r w:rsidRPr="00887AF9">
        <w:rPr>
          <w:i/>
          <w:iCs/>
          <w:szCs w:val="24"/>
        </w:rPr>
        <w:t xml:space="preserve">Täitja on kohustatud säilitama 7 (seitse) aastat pärast projekti lõppemise kuupäeva lepinguga seonduva dokumentatsiooni ja materjalid ning võimaldama vajadusel auditite ja järelevalve (sh kohapealsete kontrollide) teostamist ning osutama selleks igakülgset abi, sh võimaldama volitatud isikul ligipääsu esitatud andmete õigsuse kontrollimiseks kõigile lepingu rakendamisega seotud dokumentidele ja informatsioonile, sealhulgas elektroonilisel kujul olevale teabele. Juhul kui pärast projekti lõppu avastatakse rikkumine, pikeneb dokumentide säilitusaeg vähemalt 7 (seitse) aastat alates päevast, mil </w:t>
      </w:r>
      <w:r>
        <w:rPr>
          <w:i/>
          <w:iCs/>
          <w:szCs w:val="24"/>
        </w:rPr>
        <w:t xml:space="preserve">tellija või </w:t>
      </w:r>
      <w:r w:rsidRPr="00887AF9">
        <w:rPr>
          <w:i/>
          <w:iCs/>
          <w:szCs w:val="24"/>
        </w:rPr>
        <w:t>maksja tagastab toetuse ja kaasfinantseeringu Siseministeeriumile.</w:t>
      </w:r>
    </w:p>
    <w:p w14:paraId="7FDCAA07" w14:textId="77777777" w:rsidR="00BE7DDA" w:rsidRDefault="00BE7DDA" w:rsidP="00CF51F7">
      <w:pPr>
        <w:pStyle w:val="ListParagraph"/>
        <w:spacing w:line="276" w:lineRule="auto"/>
        <w:ind w:left="785" w:firstLine="0"/>
        <w:contextualSpacing/>
        <w:jc w:val="both"/>
        <w:rPr>
          <w:i/>
          <w:iCs/>
          <w:szCs w:val="24"/>
        </w:rPr>
      </w:pPr>
    </w:p>
    <w:p w14:paraId="4F73BCFD" w14:textId="77777777" w:rsidR="00BE7DDA" w:rsidRPr="00BE7DDA" w:rsidRDefault="00BE7DDA" w:rsidP="00CF51F7">
      <w:pPr>
        <w:pStyle w:val="ListParagraph"/>
        <w:numPr>
          <w:ilvl w:val="0"/>
          <w:numId w:val="7"/>
        </w:numPr>
        <w:spacing w:line="276" w:lineRule="auto"/>
        <w:contextualSpacing/>
        <w:jc w:val="both"/>
        <w:rPr>
          <w:b/>
          <w:bCs/>
          <w:szCs w:val="24"/>
        </w:rPr>
      </w:pPr>
      <w:r w:rsidRPr="00BE7DDA">
        <w:rPr>
          <w:b/>
          <w:bCs/>
          <w:szCs w:val="24"/>
        </w:rPr>
        <w:lastRenderedPageBreak/>
        <w:t>Hankelepingu kehtivus</w:t>
      </w:r>
    </w:p>
    <w:p w14:paraId="262605DC" w14:textId="77777777" w:rsidR="00BE7DDA" w:rsidRDefault="00BE7DDA" w:rsidP="00CF51F7">
      <w:pPr>
        <w:numPr>
          <w:ilvl w:val="1"/>
          <w:numId w:val="7"/>
        </w:numPr>
        <w:jc w:val="both"/>
        <w:rPr>
          <w:szCs w:val="24"/>
        </w:rPr>
      </w:pPr>
      <w:r w:rsidRPr="00D52AC5">
        <w:rPr>
          <w:szCs w:val="24"/>
        </w:rPr>
        <w:t>Hankeleping jõustub alates hetkest, kui pooled on hankelepingu allkirjastanud.</w:t>
      </w:r>
    </w:p>
    <w:p w14:paraId="1BBB9B7F" w14:textId="2B742A24" w:rsidR="00BE7DDA" w:rsidRDefault="00BE7DDA" w:rsidP="00CF51F7">
      <w:pPr>
        <w:numPr>
          <w:ilvl w:val="1"/>
          <w:numId w:val="7"/>
        </w:numPr>
        <w:jc w:val="both"/>
        <w:rPr>
          <w:szCs w:val="24"/>
        </w:rPr>
      </w:pPr>
      <w:r w:rsidRPr="00BE7DDA">
        <w:rPr>
          <w:szCs w:val="24"/>
        </w:rPr>
        <w:t xml:space="preserve">Hankeleping kehtib </w:t>
      </w:r>
      <w:r w:rsidRPr="00E61D4C">
        <w:rPr>
          <w:szCs w:val="24"/>
        </w:rPr>
        <w:t>Poolte lepinguliste kohustuste täitmiseni</w:t>
      </w:r>
      <w:r w:rsidR="0042646D">
        <w:rPr>
          <w:szCs w:val="24"/>
        </w:rPr>
        <w:t xml:space="preserve"> </w:t>
      </w:r>
      <w:r w:rsidR="0042646D">
        <w:rPr>
          <w:i/>
          <w:iCs/>
          <w:szCs w:val="24"/>
        </w:rPr>
        <w:t>või … kuud alates hankelepingu sõlmimisest sõltuvalt kumb sündmustest saabub varem</w:t>
      </w:r>
      <w:r w:rsidRPr="00BE7DDA">
        <w:rPr>
          <w:szCs w:val="24"/>
        </w:rPr>
        <w:t>.</w:t>
      </w:r>
    </w:p>
    <w:p w14:paraId="0749110F" w14:textId="77777777" w:rsidR="00BE7DDA" w:rsidRDefault="00BE7DDA" w:rsidP="00CF51F7">
      <w:pPr>
        <w:ind w:left="360" w:firstLine="0"/>
        <w:jc w:val="both"/>
        <w:rPr>
          <w:szCs w:val="24"/>
        </w:rPr>
      </w:pPr>
    </w:p>
    <w:p w14:paraId="19202F96" w14:textId="77777777" w:rsidR="00BE7DDA" w:rsidRDefault="00BE7DDA" w:rsidP="00CF51F7">
      <w:pPr>
        <w:numPr>
          <w:ilvl w:val="0"/>
          <w:numId w:val="7"/>
        </w:numPr>
        <w:jc w:val="both"/>
        <w:rPr>
          <w:b/>
          <w:bCs/>
          <w:szCs w:val="24"/>
        </w:rPr>
      </w:pPr>
      <w:r w:rsidRPr="00BE7DDA">
        <w:rPr>
          <w:b/>
          <w:bCs/>
          <w:szCs w:val="24"/>
        </w:rPr>
        <w:t>Lepingu lisad:</w:t>
      </w:r>
    </w:p>
    <w:p w14:paraId="02CE5DBF" w14:textId="77777777" w:rsidR="00BE7DDA" w:rsidRPr="00854594" w:rsidRDefault="00BE7DDA" w:rsidP="00CF51F7">
      <w:pPr>
        <w:numPr>
          <w:ilvl w:val="1"/>
          <w:numId w:val="7"/>
        </w:numPr>
        <w:jc w:val="both"/>
        <w:rPr>
          <w:i/>
          <w:iCs/>
          <w:szCs w:val="24"/>
        </w:rPr>
      </w:pPr>
      <w:r w:rsidRPr="00854594">
        <w:rPr>
          <w:i/>
          <w:iCs/>
          <w:szCs w:val="24"/>
        </w:rPr>
        <w:t>Lisa 1 – täitja pakkumus;</w:t>
      </w:r>
    </w:p>
    <w:p w14:paraId="41EF0A1B" w14:textId="77777777" w:rsidR="00BE7DDA" w:rsidRPr="00854594" w:rsidRDefault="00BE7DDA" w:rsidP="00CF51F7">
      <w:pPr>
        <w:numPr>
          <w:ilvl w:val="1"/>
          <w:numId w:val="7"/>
        </w:numPr>
        <w:jc w:val="both"/>
        <w:rPr>
          <w:i/>
          <w:iCs/>
          <w:szCs w:val="24"/>
        </w:rPr>
      </w:pPr>
      <w:r w:rsidRPr="00854594">
        <w:rPr>
          <w:i/>
          <w:iCs/>
          <w:szCs w:val="24"/>
        </w:rPr>
        <w:t>Lisa 2 – tellija tellimus;</w:t>
      </w:r>
    </w:p>
    <w:p w14:paraId="0A637D9D" w14:textId="77777777" w:rsidR="00BE7DDA" w:rsidRDefault="00BE7DDA" w:rsidP="00CF51F7">
      <w:pPr>
        <w:numPr>
          <w:ilvl w:val="1"/>
          <w:numId w:val="7"/>
        </w:numPr>
        <w:jc w:val="both"/>
        <w:rPr>
          <w:i/>
          <w:iCs/>
          <w:szCs w:val="24"/>
        </w:rPr>
      </w:pPr>
      <w:r w:rsidRPr="00854594">
        <w:rPr>
          <w:i/>
          <w:iCs/>
          <w:szCs w:val="24"/>
        </w:rPr>
        <w:t>Lisa 3 - …..</w:t>
      </w:r>
    </w:p>
    <w:p w14:paraId="25D6A550" w14:textId="77777777" w:rsidR="001D2353" w:rsidRDefault="001D2353" w:rsidP="001D2353">
      <w:pPr>
        <w:jc w:val="both"/>
        <w:rPr>
          <w:i/>
          <w:iCs/>
          <w:szCs w:val="24"/>
        </w:rPr>
      </w:pPr>
    </w:p>
    <w:p w14:paraId="3690A729" w14:textId="77777777" w:rsidR="001D2353" w:rsidRPr="00854594" w:rsidRDefault="001D2353" w:rsidP="001D2353">
      <w:pPr>
        <w:ind w:hanging="218"/>
        <w:jc w:val="both"/>
        <w:rPr>
          <w:i/>
          <w:iCs/>
          <w:szCs w:val="24"/>
        </w:rPr>
      </w:pPr>
      <w:r>
        <w:rPr>
          <w:i/>
          <w:iCs/>
          <w:szCs w:val="24"/>
        </w:rPr>
        <w:t>Lepingu juurde kuuluvateks lahutamatuteks osadeks loetakse kõik lisad ja minikonkursi alusdokumendid ning täitja riigihankes esitatud pakkumus ja pooltevahelised kirjalikud teated, mida lisadena eraldi ei allkirjastata.</w:t>
      </w:r>
    </w:p>
    <w:p w14:paraId="6669931A" w14:textId="77777777" w:rsidR="00EF5082" w:rsidRDefault="00EF5082" w:rsidP="00CF51F7">
      <w:pPr>
        <w:ind w:left="0" w:firstLine="0"/>
        <w:jc w:val="both"/>
        <w:rPr>
          <w:szCs w:val="24"/>
        </w:rPr>
      </w:pPr>
    </w:p>
    <w:p w14:paraId="7B3D4A06" w14:textId="77777777" w:rsidR="00BE7DDA" w:rsidRPr="00D52AC5" w:rsidRDefault="00BE7DDA" w:rsidP="00CF51F7">
      <w:pPr>
        <w:ind w:left="0" w:firstLine="0"/>
        <w:jc w:val="both"/>
        <w:rPr>
          <w:szCs w:val="24"/>
        </w:rPr>
      </w:pPr>
    </w:p>
    <w:p w14:paraId="794DB280" w14:textId="77777777" w:rsidR="00EF5082" w:rsidRPr="00BE7DDA" w:rsidRDefault="00BE7DDA" w:rsidP="00CF51F7">
      <w:pPr>
        <w:jc w:val="both"/>
        <w:rPr>
          <w:i/>
          <w:iCs/>
          <w:szCs w:val="24"/>
        </w:rPr>
      </w:pPr>
      <w:r w:rsidRPr="00BE7DDA">
        <w:rPr>
          <w:i/>
          <w:iCs/>
          <w:szCs w:val="24"/>
        </w:rPr>
        <w:t>Leping on koostatud ja allkirjastatud digitaalselt.</w:t>
      </w:r>
    </w:p>
    <w:p w14:paraId="34C5CF1D" w14:textId="77777777" w:rsidR="00BE7DDA" w:rsidRPr="00D52AC5" w:rsidRDefault="00BE7DDA" w:rsidP="00CF51F7">
      <w:pPr>
        <w:jc w:val="both"/>
        <w:rPr>
          <w:szCs w:val="24"/>
        </w:rPr>
      </w:pPr>
    </w:p>
    <w:p w14:paraId="424BD113" w14:textId="6B06B8B6" w:rsidR="00FE5DF7" w:rsidRPr="00DA2CDD" w:rsidRDefault="00FB67EB" w:rsidP="00CF51F7">
      <w:pPr>
        <w:jc w:val="both"/>
        <w:rPr>
          <w:szCs w:val="24"/>
        </w:rPr>
      </w:pPr>
      <w:r>
        <w:rPr>
          <w:b/>
          <w:szCs w:val="24"/>
        </w:rPr>
        <w:br w:type="page"/>
      </w:r>
    </w:p>
    <w:p w14:paraId="7BE9001F" w14:textId="77777777" w:rsidR="008C47C0" w:rsidRDefault="008C47C0" w:rsidP="008C47C0">
      <w:pPr>
        <w:spacing w:line="276" w:lineRule="auto"/>
        <w:jc w:val="both"/>
        <w:rPr>
          <w:b/>
          <w:szCs w:val="24"/>
        </w:rPr>
      </w:pPr>
      <w:r>
        <w:rPr>
          <w:b/>
          <w:szCs w:val="24"/>
        </w:rPr>
        <w:lastRenderedPageBreak/>
        <w:t xml:space="preserve">Lepingu lisa. </w:t>
      </w:r>
      <w:r w:rsidRPr="000C091C">
        <w:rPr>
          <w:b/>
          <w:szCs w:val="24"/>
        </w:rPr>
        <w:t>Üleandmise-vastuvõtmise akti vorm</w:t>
      </w:r>
    </w:p>
    <w:p w14:paraId="34B69595" w14:textId="77777777" w:rsidR="008C47C0" w:rsidRDefault="008C47C0" w:rsidP="008C47C0">
      <w:pPr>
        <w:shd w:val="clear" w:color="auto" w:fill="FFFFFF"/>
        <w:spacing w:line="276" w:lineRule="auto"/>
        <w:rPr>
          <w:i/>
          <w:szCs w:val="24"/>
        </w:rPr>
      </w:pPr>
      <w:r w:rsidRPr="000C091C">
        <w:rPr>
          <w:szCs w:val="24"/>
          <w:u w:val="single"/>
        </w:rPr>
        <w:t>Alus (</w:t>
      </w:r>
      <w:r w:rsidRPr="000C091C">
        <w:rPr>
          <w:i/>
          <w:szCs w:val="24"/>
        </w:rPr>
        <w:t>täida need read, mis kohalduvad):</w:t>
      </w:r>
      <w:r w:rsidRPr="000C091C">
        <w:rPr>
          <w:i/>
          <w:szCs w:val="24"/>
        </w:rPr>
        <w:tab/>
      </w:r>
    </w:p>
    <w:p w14:paraId="5B953365" w14:textId="77777777" w:rsidR="008C47C0" w:rsidRDefault="008C47C0" w:rsidP="008C47C0">
      <w:pPr>
        <w:shd w:val="clear" w:color="auto" w:fill="FFFFFF"/>
        <w:spacing w:line="276" w:lineRule="auto"/>
        <w:rPr>
          <w:i/>
          <w:szCs w:val="24"/>
        </w:rPr>
      </w:pPr>
    </w:p>
    <w:p w14:paraId="05E1815D" w14:textId="77777777" w:rsidR="008C47C0" w:rsidRDefault="008C47C0" w:rsidP="008C47C0">
      <w:pPr>
        <w:shd w:val="clear" w:color="auto" w:fill="FFFFFF"/>
        <w:rPr>
          <w:szCs w:val="24"/>
        </w:rPr>
      </w:pPr>
      <w:r w:rsidRPr="004E598D">
        <w:rPr>
          <w:szCs w:val="24"/>
        </w:rPr>
        <w:t>Riigihanke viitenumber</w:t>
      </w:r>
      <w:r>
        <w:rPr>
          <w:szCs w:val="24"/>
        </w:rPr>
        <w:t>: ….</w:t>
      </w:r>
    </w:p>
    <w:p w14:paraId="372C6DD4" w14:textId="77777777" w:rsidR="008C47C0" w:rsidRDefault="008C47C0" w:rsidP="008C47C0">
      <w:pPr>
        <w:shd w:val="clear" w:color="auto" w:fill="FFFFFF"/>
        <w:rPr>
          <w:szCs w:val="24"/>
        </w:rPr>
      </w:pPr>
      <w:r w:rsidRPr="004E598D">
        <w:rPr>
          <w:szCs w:val="24"/>
        </w:rPr>
        <w:t xml:space="preserve">Riigihanke </w:t>
      </w:r>
      <w:r>
        <w:rPr>
          <w:szCs w:val="24"/>
        </w:rPr>
        <w:t>nimetus: …</w:t>
      </w:r>
    </w:p>
    <w:p w14:paraId="3E7E3BD4" w14:textId="77777777" w:rsidR="008C47C0" w:rsidRDefault="008C47C0" w:rsidP="008C47C0">
      <w:pPr>
        <w:shd w:val="clear" w:color="auto" w:fill="FFFFFF"/>
        <w:spacing w:after="120"/>
        <w:rPr>
          <w:szCs w:val="24"/>
        </w:rPr>
      </w:pPr>
      <w:r>
        <w:rPr>
          <w:szCs w:val="24"/>
        </w:rPr>
        <w:t>Raam</w:t>
      </w:r>
      <w:r w:rsidRPr="004E598D">
        <w:rPr>
          <w:szCs w:val="24"/>
        </w:rPr>
        <w:t>leping nr</w:t>
      </w:r>
      <w:r>
        <w:rPr>
          <w:szCs w:val="24"/>
        </w:rPr>
        <w:t xml:space="preserve"> ….</w:t>
      </w:r>
      <w:r w:rsidRPr="004E598D">
        <w:rPr>
          <w:szCs w:val="24"/>
        </w:rPr>
        <w:t xml:space="preserve">, sõlmitud </w:t>
      </w:r>
      <w:r>
        <w:t>….</w:t>
      </w:r>
      <w:r w:rsidRPr="004E598D">
        <w:t xml:space="preserve"> </w:t>
      </w:r>
      <w:r w:rsidRPr="004E598D">
        <w:rPr>
          <w:szCs w:val="24"/>
        </w:rPr>
        <w:t>a.,</w:t>
      </w:r>
    </w:p>
    <w:p w14:paraId="0BC9F761" w14:textId="77777777" w:rsidR="008C47C0" w:rsidRDefault="008C47C0" w:rsidP="008C47C0">
      <w:pPr>
        <w:shd w:val="clear" w:color="auto" w:fill="FFFFFF"/>
        <w:rPr>
          <w:szCs w:val="24"/>
        </w:rPr>
      </w:pPr>
      <w:r>
        <w:rPr>
          <w:szCs w:val="24"/>
        </w:rPr>
        <w:t>Minikonkursi viitenumber: …</w:t>
      </w:r>
    </w:p>
    <w:p w14:paraId="5E240307" w14:textId="77777777" w:rsidR="008C47C0" w:rsidRPr="004E598D" w:rsidRDefault="008C47C0" w:rsidP="008C47C0">
      <w:pPr>
        <w:shd w:val="clear" w:color="auto" w:fill="FFFFFF"/>
        <w:rPr>
          <w:szCs w:val="24"/>
        </w:rPr>
      </w:pPr>
      <w:r>
        <w:rPr>
          <w:szCs w:val="24"/>
        </w:rPr>
        <w:t>Minikonkursi nimetus: …</w:t>
      </w:r>
    </w:p>
    <w:p w14:paraId="269505A0" w14:textId="77777777" w:rsidR="008C47C0" w:rsidRPr="004E598D" w:rsidRDefault="008C47C0" w:rsidP="008C47C0">
      <w:pPr>
        <w:shd w:val="clear" w:color="auto" w:fill="FFFFFF"/>
        <w:spacing w:after="120"/>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3E059C0C" w14:textId="77777777" w:rsidR="008C47C0" w:rsidRDefault="008C47C0" w:rsidP="008C47C0">
      <w:pPr>
        <w:shd w:val="clear" w:color="auto" w:fill="FFFFFF"/>
        <w:spacing w:after="120"/>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784058CA" w14:textId="77777777" w:rsidR="008C47C0" w:rsidRPr="00C61B82" w:rsidRDefault="008C47C0" w:rsidP="008C47C0">
      <w:pPr>
        <w:shd w:val="clear" w:color="auto" w:fill="FFFFFF"/>
        <w:spacing w:after="120"/>
        <w:rPr>
          <w:i/>
          <w:iCs/>
          <w:szCs w:val="24"/>
        </w:rPr>
      </w:pPr>
      <w:proofErr w:type="spellStart"/>
      <w:r w:rsidRPr="00C61B82">
        <w:rPr>
          <w:i/>
          <w:iCs/>
          <w:szCs w:val="24"/>
        </w:rPr>
        <w:t>Välisvahenditest</w:t>
      </w:r>
      <w:proofErr w:type="spellEnd"/>
      <w:r w:rsidRPr="00C61B82">
        <w:rPr>
          <w:i/>
          <w:iCs/>
          <w:szCs w:val="24"/>
        </w:rPr>
        <w:t xml:space="preserve"> rahastatud projekti toetuse kood ja nimetus: …</w:t>
      </w:r>
    </w:p>
    <w:p w14:paraId="579B34D1" w14:textId="77777777" w:rsidR="008C47C0" w:rsidRPr="006E3325" w:rsidRDefault="008C47C0" w:rsidP="008C47C0">
      <w:pPr>
        <w:spacing w:line="276" w:lineRule="auto"/>
        <w:jc w:val="both"/>
        <w:rPr>
          <w:szCs w:val="24"/>
        </w:rPr>
      </w:pPr>
    </w:p>
    <w:p w14:paraId="78462471" w14:textId="77777777" w:rsidR="008C47C0" w:rsidRDefault="008C47C0" w:rsidP="008C47C0">
      <w:pPr>
        <w:spacing w:line="276" w:lineRule="auto"/>
        <w:jc w:val="both"/>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35F1002F" w14:textId="77777777" w:rsidR="008C47C0" w:rsidRPr="006E3325" w:rsidRDefault="008C47C0" w:rsidP="008C47C0">
      <w:pPr>
        <w:spacing w:line="276" w:lineRule="auto"/>
        <w:jc w:val="both"/>
        <w:rPr>
          <w:szCs w:val="24"/>
        </w:rPr>
      </w:pPr>
    </w:p>
    <w:p w14:paraId="79A0CBBC" w14:textId="77777777" w:rsidR="008C47C0" w:rsidRPr="000C091C" w:rsidRDefault="008C47C0" w:rsidP="008C47C0">
      <w:pPr>
        <w:pStyle w:val="ListParagraph"/>
        <w:numPr>
          <w:ilvl w:val="0"/>
          <w:numId w:val="30"/>
        </w:numPr>
        <w:spacing w:line="276" w:lineRule="auto"/>
        <w:ind w:left="0" w:firstLine="0"/>
        <w:contextualSpacing/>
        <w:jc w:val="both"/>
        <w:rPr>
          <w:szCs w:val="24"/>
        </w:rPr>
      </w:pPr>
      <w:r w:rsidRPr="000C091C">
        <w:rPr>
          <w:szCs w:val="24"/>
        </w:rPr>
        <w:t>…….. (</w:t>
      </w:r>
      <w:r w:rsidRPr="000C091C">
        <w:rPr>
          <w:i/>
          <w:szCs w:val="24"/>
        </w:rPr>
        <w:t xml:space="preserve">täida lepingu esemest tulenev võimalikult detailne sisu: </w:t>
      </w:r>
    </w:p>
    <w:p w14:paraId="28B4E223" w14:textId="77777777" w:rsidR="008C47C0" w:rsidRPr="000C091C" w:rsidRDefault="008C47C0" w:rsidP="008C47C0">
      <w:pPr>
        <w:pStyle w:val="ListParagraph"/>
        <w:numPr>
          <w:ilvl w:val="0"/>
          <w:numId w:val="31"/>
        </w:numPr>
        <w:spacing w:line="276" w:lineRule="auto"/>
        <w:ind w:left="0" w:firstLine="0"/>
        <w:contextualSpacing/>
        <w:jc w:val="both"/>
        <w:rPr>
          <w:i/>
          <w:szCs w:val="24"/>
        </w:rPr>
      </w:pPr>
      <w:r w:rsidRPr="000C091C">
        <w:rPr>
          <w:i/>
          <w:szCs w:val="24"/>
        </w:rPr>
        <w:t>tulemi puhul maksumus, etapi eesmärgi kirjeldus jne;</w:t>
      </w:r>
    </w:p>
    <w:p w14:paraId="3E540F7D" w14:textId="77777777" w:rsidR="008C47C0" w:rsidRPr="000C091C" w:rsidRDefault="008C47C0" w:rsidP="008C47C0">
      <w:pPr>
        <w:pStyle w:val="ListParagraph"/>
        <w:numPr>
          <w:ilvl w:val="0"/>
          <w:numId w:val="31"/>
        </w:numPr>
        <w:spacing w:line="276" w:lineRule="auto"/>
        <w:ind w:left="0" w:firstLine="0"/>
        <w:contextualSpacing/>
        <w:jc w:val="both"/>
        <w:rPr>
          <w:szCs w:val="24"/>
        </w:rPr>
      </w:pPr>
      <w:r w:rsidRPr="000C091C">
        <w:rPr>
          <w:i/>
          <w:szCs w:val="24"/>
        </w:rPr>
        <w:t xml:space="preserve">arendus- või hooldusteenuse puhul </w:t>
      </w:r>
      <w:r>
        <w:rPr>
          <w:i/>
          <w:szCs w:val="24"/>
        </w:rPr>
        <w:t>töötunni hind, kogu</w:t>
      </w:r>
      <w:r w:rsidRPr="000C091C">
        <w:rPr>
          <w:i/>
          <w:szCs w:val="24"/>
        </w:rPr>
        <w:t>maksumus</w:t>
      </w:r>
      <w:r>
        <w:rPr>
          <w:i/>
          <w:szCs w:val="24"/>
        </w:rPr>
        <w:t>,</w:t>
      </w:r>
      <w:r w:rsidRPr="000C091C">
        <w:rPr>
          <w:i/>
          <w:szCs w:val="24"/>
        </w:rPr>
        <w:t xml:space="preserve"> teostamise perioo</w:t>
      </w:r>
      <w:r>
        <w:rPr>
          <w:i/>
          <w:szCs w:val="24"/>
        </w:rPr>
        <w:t>d,</w:t>
      </w:r>
      <w:r w:rsidRPr="000C091C">
        <w:rPr>
          <w:i/>
          <w:szCs w:val="24"/>
        </w:rPr>
        <w:t xml:space="preserve"> töötundide mah</w:t>
      </w:r>
      <w:r>
        <w:rPr>
          <w:i/>
          <w:szCs w:val="24"/>
        </w:rPr>
        <w:t xml:space="preserve">t, vajadusel </w:t>
      </w:r>
      <w:proofErr w:type="spellStart"/>
      <w:r>
        <w:rPr>
          <w:i/>
          <w:szCs w:val="24"/>
        </w:rPr>
        <w:t>jira</w:t>
      </w:r>
      <w:proofErr w:type="spellEnd"/>
      <w:r>
        <w:rPr>
          <w:i/>
          <w:szCs w:val="24"/>
        </w:rPr>
        <w:t xml:space="preserve"> </w:t>
      </w:r>
      <w:proofErr w:type="spellStart"/>
      <w:r>
        <w:rPr>
          <w:i/>
          <w:szCs w:val="24"/>
        </w:rPr>
        <w:t>ticketite</w:t>
      </w:r>
      <w:proofErr w:type="spellEnd"/>
      <w:r>
        <w:rPr>
          <w:i/>
          <w:szCs w:val="24"/>
        </w:rPr>
        <w:t xml:space="preserve"> viited jne</w:t>
      </w:r>
      <w:r w:rsidRPr="000C091C">
        <w:rPr>
          <w:i/>
          <w:szCs w:val="24"/>
        </w:rPr>
        <w:t>. Vajadusel täida allolev tabel</w:t>
      </w:r>
    </w:p>
    <w:p w14:paraId="39E2FFC8" w14:textId="77777777" w:rsidR="008C47C0" w:rsidRPr="000C091C" w:rsidRDefault="008C47C0" w:rsidP="008C47C0">
      <w:pPr>
        <w:pStyle w:val="ListParagraph"/>
        <w:spacing w:line="276" w:lineRule="auto"/>
        <w:ind w:left="426"/>
        <w:jc w:val="both"/>
        <w:rPr>
          <w:szCs w:val="24"/>
        </w:rPr>
      </w:pPr>
    </w:p>
    <w:tbl>
      <w:tblPr>
        <w:tblStyle w:val="TableGrid"/>
        <w:tblW w:w="9876" w:type="dxa"/>
        <w:tblInd w:w="-5" w:type="dxa"/>
        <w:tblLook w:val="04A0" w:firstRow="1" w:lastRow="0" w:firstColumn="1" w:lastColumn="0" w:noHBand="0" w:noVBand="1"/>
      </w:tblPr>
      <w:tblGrid>
        <w:gridCol w:w="1736"/>
        <w:gridCol w:w="1328"/>
        <w:gridCol w:w="1220"/>
        <w:gridCol w:w="1715"/>
        <w:gridCol w:w="1379"/>
        <w:gridCol w:w="2498"/>
      </w:tblGrid>
      <w:tr w:rsidR="008C47C0" w:rsidRPr="000C091C" w14:paraId="67332637" w14:textId="77777777" w:rsidTr="005A148D">
        <w:tc>
          <w:tcPr>
            <w:tcW w:w="1609" w:type="dxa"/>
            <w:tcBorders>
              <w:bottom w:val="single" w:sz="4" w:space="0" w:color="auto"/>
            </w:tcBorders>
          </w:tcPr>
          <w:p w14:paraId="547B7F89" w14:textId="77777777" w:rsidR="008C47C0" w:rsidRPr="004442B5" w:rsidRDefault="008C47C0" w:rsidP="005A148D">
            <w:pPr>
              <w:jc w:val="center"/>
              <w:rPr>
                <w:i/>
                <w:iCs/>
              </w:rPr>
            </w:pPr>
            <w:r w:rsidRPr="004442B5">
              <w:rPr>
                <w:i/>
                <w:iCs/>
              </w:rPr>
              <w:t>Meeskonnaliige (roll)</w:t>
            </w:r>
          </w:p>
        </w:tc>
        <w:tc>
          <w:tcPr>
            <w:tcW w:w="1226" w:type="dxa"/>
            <w:tcBorders>
              <w:bottom w:val="single" w:sz="4" w:space="0" w:color="auto"/>
            </w:tcBorders>
          </w:tcPr>
          <w:p w14:paraId="20D8897B" w14:textId="77777777" w:rsidR="008C47C0" w:rsidRPr="004442B5" w:rsidRDefault="008C47C0" w:rsidP="005A148D">
            <w:pPr>
              <w:jc w:val="center"/>
              <w:rPr>
                <w:i/>
                <w:iCs/>
              </w:rPr>
            </w:pPr>
            <w:r>
              <w:rPr>
                <w:i/>
                <w:iCs/>
              </w:rPr>
              <w:t>Üle antav töö</w:t>
            </w:r>
          </w:p>
        </w:tc>
        <w:tc>
          <w:tcPr>
            <w:tcW w:w="1276" w:type="dxa"/>
            <w:tcBorders>
              <w:bottom w:val="single" w:sz="4" w:space="0" w:color="auto"/>
            </w:tcBorders>
          </w:tcPr>
          <w:p w14:paraId="2E1EFDF0" w14:textId="77777777" w:rsidR="008C47C0" w:rsidRPr="004442B5" w:rsidRDefault="008C47C0" w:rsidP="005A148D">
            <w:pPr>
              <w:jc w:val="center"/>
              <w:rPr>
                <w:i/>
                <w:iCs/>
              </w:rPr>
            </w:pPr>
            <w:r w:rsidRPr="004442B5">
              <w:rPr>
                <w:i/>
                <w:iCs/>
              </w:rPr>
              <w:t>Periood</w:t>
            </w:r>
          </w:p>
        </w:tc>
        <w:tc>
          <w:tcPr>
            <w:tcW w:w="1701" w:type="dxa"/>
            <w:tcBorders>
              <w:bottom w:val="single" w:sz="4" w:space="0" w:color="auto"/>
            </w:tcBorders>
          </w:tcPr>
          <w:p w14:paraId="7600BA40" w14:textId="77777777" w:rsidR="008C47C0" w:rsidRPr="004442B5" w:rsidRDefault="008C47C0" w:rsidP="005A148D">
            <w:pPr>
              <w:jc w:val="center"/>
              <w:rPr>
                <w:i/>
                <w:iCs/>
              </w:rPr>
            </w:pPr>
            <w:r>
              <w:rPr>
                <w:i/>
                <w:iCs/>
              </w:rPr>
              <w:t>Teostatud töötunnid</w:t>
            </w:r>
          </w:p>
        </w:tc>
        <w:tc>
          <w:tcPr>
            <w:tcW w:w="1418" w:type="dxa"/>
            <w:tcBorders>
              <w:bottom w:val="single" w:sz="4" w:space="0" w:color="auto"/>
            </w:tcBorders>
          </w:tcPr>
          <w:p w14:paraId="14F60FD4" w14:textId="77777777" w:rsidR="008C47C0" w:rsidRPr="004442B5" w:rsidRDefault="008C47C0" w:rsidP="005A148D">
            <w:pPr>
              <w:jc w:val="center"/>
              <w:rPr>
                <w:i/>
                <w:iCs/>
              </w:rPr>
            </w:pPr>
            <w:r w:rsidRPr="004442B5">
              <w:rPr>
                <w:i/>
                <w:iCs/>
              </w:rPr>
              <w:t>Töötunni hind km-ta</w:t>
            </w:r>
          </w:p>
        </w:tc>
        <w:tc>
          <w:tcPr>
            <w:tcW w:w="2646" w:type="dxa"/>
            <w:tcBorders>
              <w:bottom w:val="single" w:sz="4" w:space="0" w:color="auto"/>
            </w:tcBorders>
          </w:tcPr>
          <w:p w14:paraId="3ECA051E" w14:textId="77777777" w:rsidR="008C47C0" w:rsidRPr="004442B5" w:rsidRDefault="008C47C0" w:rsidP="005A148D">
            <w:pPr>
              <w:jc w:val="center"/>
              <w:rPr>
                <w:i/>
                <w:iCs/>
              </w:rPr>
            </w:pPr>
            <w:r w:rsidRPr="004442B5">
              <w:rPr>
                <w:i/>
                <w:iCs/>
              </w:rPr>
              <w:t>Meeskonnaliikme teostatud töö hind kokku km-ta</w:t>
            </w:r>
          </w:p>
        </w:tc>
      </w:tr>
      <w:tr w:rsidR="008C47C0" w:rsidRPr="000C091C" w14:paraId="76A32D85" w14:textId="77777777" w:rsidTr="005A148D">
        <w:tc>
          <w:tcPr>
            <w:tcW w:w="1609" w:type="dxa"/>
          </w:tcPr>
          <w:p w14:paraId="304DEF69" w14:textId="77777777" w:rsidR="008C47C0" w:rsidRPr="004442B5" w:rsidRDefault="008C47C0" w:rsidP="005A148D">
            <w:pPr>
              <w:jc w:val="center"/>
              <w:rPr>
                <w:i/>
                <w:iCs/>
              </w:rPr>
            </w:pPr>
          </w:p>
        </w:tc>
        <w:tc>
          <w:tcPr>
            <w:tcW w:w="1226" w:type="dxa"/>
          </w:tcPr>
          <w:p w14:paraId="38E66A68" w14:textId="77777777" w:rsidR="008C47C0" w:rsidRPr="004442B5" w:rsidRDefault="008C47C0" w:rsidP="005A148D">
            <w:pPr>
              <w:jc w:val="center"/>
              <w:rPr>
                <w:i/>
                <w:iCs/>
              </w:rPr>
            </w:pPr>
          </w:p>
        </w:tc>
        <w:tc>
          <w:tcPr>
            <w:tcW w:w="1276" w:type="dxa"/>
          </w:tcPr>
          <w:p w14:paraId="7A8CFAC2" w14:textId="77777777" w:rsidR="008C47C0" w:rsidRPr="004442B5" w:rsidRDefault="008C47C0" w:rsidP="005A148D">
            <w:pPr>
              <w:jc w:val="center"/>
              <w:rPr>
                <w:i/>
                <w:iCs/>
              </w:rPr>
            </w:pPr>
          </w:p>
        </w:tc>
        <w:tc>
          <w:tcPr>
            <w:tcW w:w="1701" w:type="dxa"/>
          </w:tcPr>
          <w:p w14:paraId="0D7CE2A9" w14:textId="77777777" w:rsidR="008C47C0" w:rsidRPr="004442B5" w:rsidRDefault="008C47C0" w:rsidP="005A148D">
            <w:pPr>
              <w:jc w:val="center"/>
              <w:rPr>
                <w:i/>
                <w:iCs/>
              </w:rPr>
            </w:pPr>
          </w:p>
        </w:tc>
        <w:tc>
          <w:tcPr>
            <w:tcW w:w="1418" w:type="dxa"/>
          </w:tcPr>
          <w:p w14:paraId="0B101C61" w14:textId="77777777" w:rsidR="008C47C0" w:rsidRPr="004442B5" w:rsidRDefault="008C47C0" w:rsidP="005A148D">
            <w:pPr>
              <w:jc w:val="center"/>
              <w:rPr>
                <w:i/>
                <w:iCs/>
              </w:rPr>
            </w:pPr>
          </w:p>
        </w:tc>
        <w:tc>
          <w:tcPr>
            <w:tcW w:w="2646" w:type="dxa"/>
          </w:tcPr>
          <w:p w14:paraId="041D6472" w14:textId="77777777" w:rsidR="008C47C0" w:rsidRPr="004442B5" w:rsidRDefault="008C47C0" w:rsidP="005A148D">
            <w:pPr>
              <w:jc w:val="center"/>
              <w:rPr>
                <w:i/>
                <w:iCs/>
              </w:rPr>
            </w:pPr>
          </w:p>
        </w:tc>
      </w:tr>
      <w:tr w:rsidR="008C47C0" w:rsidRPr="000C091C" w14:paraId="5C018830" w14:textId="77777777" w:rsidTr="005A148D">
        <w:tc>
          <w:tcPr>
            <w:tcW w:w="1609" w:type="dxa"/>
          </w:tcPr>
          <w:p w14:paraId="6D164BCA" w14:textId="77777777" w:rsidR="008C47C0" w:rsidRPr="004442B5" w:rsidRDefault="008C47C0" w:rsidP="005A148D">
            <w:pPr>
              <w:jc w:val="center"/>
              <w:rPr>
                <w:i/>
                <w:iCs/>
              </w:rPr>
            </w:pPr>
          </w:p>
        </w:tc>
        <w:tc>
          <w:tcPr>
            <w:tcW w:w="1226" w:type="dxa"/>
          </w:tcPr>
          <w:p w14:paraId="0B66639F" w14:textId="77777777" w:rsidR="008C47C0" w:rsidRPr="004442B5" w:rsidRDefault="008C47C0" w:rsidP="005A148D">
            <w:pPr>
              <w:jc w:val="center"/>
              <w:rPr>
                <w:i/>
                <w:iCs/>
              </w:rPr>
            </w:pPr>
          </w:p>
        </w:tc>
        <w:tc>
          <w:tcPr>
            <w:tcW w:w="1276" w:type="dxa"/>
          </w:tcPr>
          <w:p w14:paraId="72087924" w14:textId="77777777" w:rsidR="008C47C0" w:rsidRPr="004442B5" w:rsidRDefault="008C47C0" w:rsidP="005A148D">
            <w:pPr>
              <w:jc w:val="center"/>
              <w:rPr>
                <w:i/>
                <w:iCs/>
              </w:rPr>
            </w:pPr>
          </w:p>
        </w:tc>
        <w:tc>
          <w:tcPr>
            <w:tcW w:w="1701" w:type="dxa"/>
          </w:tcPr>
          <w:p w14:paraId="4A1C44A0" w14:textId="77777777" w:rsidR="008C47C0" w:rsidRPr="004442B5" w:rsidRDefault="008C47C0" w:rsidP="005A148D">
            <w:pPr>
              <w:jc w:val="center"/>
              <w:rPr>
                <w:i/>
                <w:iCs/>
              </w:rPr>
            </w:pPr>
          </w:p>
        </w:tc>
        <w:tc>
          <w:tcPr>
            <w:tcW w:w="1418" w:type="dxa"/>
          </w:tcPr>
          <w:p w14:paraId="3981935B" w14:textId="77777777" w:rsidR="008C47C0" w:rsidRPr="004442B5" w:rsidRDefault="008C47C0" w:rsidP="005A148D">
            <w:pPr>
              <w:jc w:val="center"/>
              <w:rPr>
                <w:i/>
                <w:iCs/>
              </w:rPr>
            </w:pPr>
          </w:p>
        </w:tc>
        <w:tc>
          <w:tcPr>
            <w:tcW w:w="2646" w:type="dxa"/>
          </w:tcPr>
          <w:p w14:paraId="3AFECCBF" w14:textId="77777777" w:rsidR="008C47C0" w:rsidRPr="004442B5" w:rsidRDefault="008C47C0" w:rsidP="005A148D">
            <w:pPr>
              <w:jc w:val="center"/>
              <w:rPr>
                <w:i/>
                <w:iCs/>
              </w:rPr>
            </w:pPr>
          </w:p>
        </w:tc>
      </w:tr>
      <w:tr w:rsidR="008C47C0" w:rsidRPr="000C091C" w14:paraId="4576C88B" w14:textId="77777777" w:rsidTr="005A148D">
        <w:tc>
          <w:tcPr>
            <w:tcW w:w="1609" w:type="dxa"/>
            <w:tcBorders>
              <w:bottom w:val="single" w:sz="4" w:space="0" w:color="auto"/>
            </w:tcBorders>
          </w:tcPr>
          <w:p w14:paraId="41D27A3F" w14:textId="77777777" w:rsidR="008C47C0" w:rsidRPr="004442B5" w:rsidRDefault="008C47C0" w:rsidP="005A148D">
            <w:pPr>
              <w:jc w:val="center"/>
              <w:rPr>
                <w:i/>
                <w:iCs/>
              </w:rPr>
            </w:pPr>
          </w:p>
        </w:tc>
        <w:tc>
          <w:tcPr>
            <w:tcW w:w="1226" w:type="dxa"/>
            <w:tcBorders>
              <w:bottom w:val="single" w:sz="4" w:space="0" w:color="auto"/>
            </w:tcBorders>
          </w:tcPr>
          <w:p w14:paraId="42A89070" w14:textId="77777777" w:rsidR="008C47C0" w:rsidRPr="004442B5" w:rsidRDefault="008C47C0" w:rsidP="005A148D">
            <w:pPr>
              <w:jc w:val="center"/>
              <w:rPr>
                <w:i/>
                <w:iCs/>
              </w:rPr>
            </w:pPr>
          </w:p>
        </w:tc>
        <w:tc>
          <w:tcPr>
            <w:tcW w:w="1276" w:type="dxa"/>
            <w:tcBorders>
              <w:bottom w:val="single" w:sz="4" w:space="0" w:color="auto"/>
            </w:tcBorders>
          </w:tcPr>
          <w:p w14:paraId="57B9F273" w14:textId="77777777" w:rsidR="008C47C0" w:rsidRPr="004442B5" w:rsidRDefault="008C47C0" w:rsidP="005A148D">
            <w:pPr>
              <w:jc w:val="center"/>
              <w:rPr>
                <w:i/>
                <w:iCs/>
              </w:rPr>
            </w:pPr>
          </w:p>
        </w:tc>
        <w:tc>
          <w:tcPr>
            <w:tcW w:w="1701" w:type="dxa"/>
            <w:tcBorders>
              <w:bottom w:val="single" w:sz="4" w:space="0" w:color="auto"/>
            </w:tcBorders>
          </w:tcPr>
          <w:p w14:paraId="139716D9" w14:textId="77777777" w:rsidR="008C47C0" w:rsidRPr="004442B5" w:rsidRDefault="008C47C0" w:rsidP="005A148D">
            <w:pPr>
              <w:jc w:val="center"/>
              <w:rPr>
                <w:i/>
                <w:iCs/>
              </w:rPr>
            </w:pPr>
          </w:p>
        </w:tc>
        <w:tc>
          <w:tcPr>
            <w:tcW w:w="1418" w:type="dxa"/>
            <w:tcBorders>
              <w:bottom w:val="single" w:sz="4" w:space="0" w:color="auto"/>
            </w:tcBorders>
          </w:tcPr>
          <w:p w14:paraId="265439FB" w14:textId="77777777" w:rsidR="008C47C0" w:rsidRPr="004442B5" w:rsidRDefault="008C47C0" w:rsidP="005A148D">
            <w:pPr>
              <w:jc w:val="center"/>
              <w:rPr>
                <w:i/>
                <w:iCs/>
              </w:rPr>
            </w:pPr>
          </w:p>
        </w:tc>
        <w:tc>
          <w:tcPr>
            <w:tcW w:w="2646" w:type="dxa"/>
            <w:tcBorders>
              <w:bottom w:val="single" w:sz="4" w:space="0" w:color="auto"/>
            </w:tcBorders>
          </w:tcPr>
          <w:p w14:paraId="0841200A" w14:textId="77777777" w:rsidR="008C47C0" w:rsidRPr="004442B5" w:rsidRDefault="008C47C0" w:rsidP="005A148D">
            <w:pPr>
              <w:jc w:val="center"/>
              <w:rPr>
                <w:i/>
                <w:iCs/>
              </w:rPr>
            </w:pPr>
          </w:p>
        </w:tc>
      </w:tr>
      <w:tr w:rsidR="008C47C0" w:rsidRPr="000C091C" w14:paraId="6D7F34BF" w14:textId="77777777" w:rsidTr="005A148D">
        <w:tc>
          <w:tcPr>
            <w:tcW w:w="1609" w:type="dxa"/>
            <w:tcBorders>
              <w:top w:val="single" w:sz="4" w:space="0" w:color="auto"/>
              <w:left w:val="nil"/>
              <w:bottom w:val="nil"/>
              <w:right w:val="nil"/>
            </w:tcBorders>
          </w:tcPr>
          <w:p w14:paraId="78F85D13" w14:textId="77777777" w:rsidR="008C47C0" w:rsidRPr="000C091C" w:rsidRDefault="008C47C0" w:rsidP="005A148D">
            <w:pPr>
              <w:jc w:val="center"/>
              <w:rPr>
                <w:i/>
                <w:iCs/>
                <w:sz w:val="20"/>
              </w:rPr>
            </w:pPr>
          </w:p>
        </w:tc>
        <w:tc>
          <w:tcPr>
            <w:tcW w:w="1226" w:type="dxa"/>
            <w:tcBorders>
              <w:top w:val="single" w:sz="4" w:space="0" w:color="auto"/>
              <w:left w:val="nil"/>
              <w:bottom w:val="nil"/>
              <w:right w:val="nil"/>
            </w:tcBorders>
          </w:tcPr>
          <w:p w14:paraId="6B17A746" w14:textId="77777777" w:rsidR="008C47C0" w:rsidRPr="000C091C" w:rsidRDefault="008C47C0" w:rsidP="005A148D">
            <w:pPr>
              <w:jc w:val="center"/>
              <w:rPr>
                <w:i/>
                <w:iCs/>
                <w:sz w:val="20"/>
              </w:rPr>
            </w:pPr>
          </w:p>
        </w:tc>
        <w:tc>
          <w:tcPr>
            <w:tcW w:w="1276" w:type="dxa"/>
            <w:tcBorders>
              <w:top w:val="single" w:sz="4" w:space="0" w:color="auto"/>
              <w:left w:val="nil"/>
              <w:bottom w:val="nil"/>
              <w:right w:val="nil"/>
            </w:tcBorders>
          </w:tcPr>
          <w:p w14:paraId="05790E90" w14:textId="77777777" w:rsidR="008C47C0" w:rsidRPr="000C091C" w:rsidRDefault="008C47C0" w:rsidP="005A148D">
            <w:pPr>
              <w:jc w:val="center"/>
              <w:rPr>
                <w:i/>
                <w:iCs/>
                <w:sz w:val="20"/>
              </w:rPr>
            </w:pPr>
          </w:p>
        </w:tc>
        <w:tc>
          <w:tcPr>
            <w:tcW w:w="1701" w:type="dxa"/>
            <w:tcBorders>
              <w:top w:val="single" w:sz="4" w:space="0" w:color="auto"/>
              <w:left w:val="nil"/>
              <w:bottom w:val="nil"/>
              <w:right w:val="nil"/>
            </w:tcBorders>
          </w:tcPr>
          <w:p w14:paraId="10304D9B" w14:textId="77777777" w:rsidR="008C47C0" w:rsidRPr="000C091C" w:rsidRDefault="008C47C0" w:rsidP="005A148D">
            <w:pPr>
              <w:jc w:val="center"/>
              <w:rPr>
                <w:i/>
                <w:iCs/>
                <w:sz w:val="20"/>
              </w:rPr>
            </w:pPr>
          </w:p>
        </w:tc>
        <w:tc>
          <w:tcPr>
            <w:tcW w:w="1418" w:type="dxa"/>
            <w:tcBorders>
              <w:top w:val="single" w:sz="4" w:space="0" w:color="auto"/>
              <w:left w:val="nil"/>
              <w:bottom w:val="nil"/>
              <w:right w:val="nil"/>
            </w:tcBorders>
          </w:tcPr>
          <w:p w14:paraId="281DFBFE" w14:textId="77777777" w:rsidR="008C47C0" w:rsidRPr="000C091C" w:rsidRDefault="008C47C0" w:rsidP="005A148D">
            <w:pPr>
              <w:jc w:val="center"/>
              <w:rPr>
                <w:i/>
                <w:iCs/>
                <w:sz w:val="20"/>
              </w:rPr>
            </w:pPr>
          </w:p>
        </w:tc>
        <w:tc>
          <w:tcPr>
            <w:tcW w:w="2646" w:type="dxa"/>
            <w:tcBorders>
              <w:top w:val="single" w:sz="4" w:space="0" w:color="auto"/>
              <w:left w:val="nil"/>
              <w:bottom w:val="single" w:sz="4" w:space="0" w:color="auto"/>
              <w:right w:val="nil"/>
            </w:tcBorders>
          </w:tcPr>
          <w:p w14:paraId="2158FA18" w14:textId="77777777" w:rsidR="008C47C0" w:rsidRPr="000C091C" w:rsidRDefault="008C47C0" w:rsidP="005A148D">
            <w:pPr>
              <w:jc w:val="center"/>
              <w:rPr>
                <w:i/>
                <w:iCs/>
                <w:sz w:val="20"/>
              </w:rPr>
            </w:pPr>
          </w:p>
        </w:tc>
      </w:tr>
      <w:tr w:rsidR="008C47C0" w:rsidRPr="000C091C" w14:paraId="65330F7A" w14:textId="77777777" w:rsidTr="005A148D">
        <w:trPr>
          <w:trHeight w:val="414"/>
        </w:trPr>
        <w:tc>
          <w:tcPr>
            <w:tcW w:w="7230" w:type="dxa"/>
            <w:gridSpan w:val="5"/>
            <w:tcBorders>
              <w:top w:val="nil"/>
              <w:left w:val="nil"/>
              <w:bottom w:val="nil"/>
              <w:right w:val="single" w:sz="4" w:space="0" w:color="auto"/>
            </w:tcBorders>
            <w:vAlign w:val="center"/>
          </w:tcPr>
          <w:p w14:paraId="44176EE9" w14:textId="77777777" w:rsidR="008C47C0" w:rsidRPr="004442B5" w:rsidRDefault="008C47C0" w:rsidP="005A148D">
            <w:pPr>
              <w:jc w:val="right"/>
              <w:rPr>
                <w:i/>
                <w:iCs/>
                <w:sz w:val="20"/>
              </w:rPr>
            </w:pPr>
            <w:r w:rsidRPr="004442B5">
              <w:rPr>
                <w:i/>
                <w:iCs/>
                <w:sz w:val="20"/>
              </w:rPr>
              <w:t>Maksumus kokku km-ta:</w:t>
            </w:r>
          </w:p>
        </w:tc>
        <w:tc>
          <w:tcPr>
            <w:tcW w:w="2646" w:type="dxa"/>
            <w:tcBorders>
              <w:top w:val="single" w:sz="4" w:space="0" w:color="auto"/>
              <w:left w:val="single" w:sz="4" w:space="0" w:color="auto"/>
            </w:tcBorders>
            <w:vAlign w:val="center"/>
          </w:tcPr>
          <w:p w14:paraId="5206AD4C" w14:textId="77777777" w:rsidR="008C47C0" w:rsidRPr="004442B5" w:rsidRDefault="008C47C0" w:rsidP="005A148D">
            <w:pPr>
              <w:jc w:val="center"/>
              <w:rPr>
                <w:i/>
                <w:iCs/>
                <w:sz w:val="20"/>
              </w:rPr>
            </w:pPr>
          </w:p>
        </w:tc>
      </w:tr>
      <w:tr w:rsidR="008C47C0" w:rsidRPr="000C091C" w14:paraId="6BC660FD" w14:textId="77777777" w:rsidTr="005A148D">
        <w:trPr>
          <w:trHeight w:val="547"/>
        </w:trPr>
        <w:tc>
          <w:tcPr>
            <w:tcW w:w="7230" w:type="dxa"/>
            <w:gridSpan w:val="5"/>
            <w:tcBorders>
              <w:top w:val="nil"/>
              <w:left w:val="nil"/>
              <w:bottom w:val="nil"/>
              <w:right w:val="single" w:sz="4" w:space="0" w:color="auto"/>
            </w:tcBorders>
            <w:vAlign w:val="center"/>
          </w:tcPr>
          <w:p w14:paraId="72E5B779" w14:textId="77777777" w:rsidR="008C47C0" w:rsidRPr="004442B5" w:rsidRDefault="008C47C0" w:rsidP="005A148D">
            <w:pPr>
              <w:jc w:val="right"/>
              <w:rPr>
                <w:i/>
                <w:iCs/>
                <w:sz w:val="20"/>
              </w:rPr>
            </w:pPr>
            <w:r w:rsidRPr="004442B5">
              <w:rPr>
                <w:i/>
                <w:iCs/>
                <w:sz w:val="20"/>
              </w:rPr>
              <w:t>Maksumus kokku km-</w:t>
            </w:r>
            <w:proofErr w:type="spellStart"/>
            <w:r w:rsidRPr="004442B5">
              <w:rPr>
                <w:i/>
                <w:iCs/>
                <w:sz w:val="20"/>
              </w:rPr>
              <w:t>ga</w:t>
            </w:r>
            <w:proofErr w:type="spellEnd"/>
            <w:r w:rsidRPr="004442B5">
              <w:rPr>
                <w:i/>
                <w:iCs/>
                <w:sz w:val="20"/>
              </w:rPr>
              <w:t>:</w:t>
            </w:r>
          </w:p>
        </w:tc>
        <w:tc>
          <w:tcPr>
            <w:tcW w:w="2646" w:type="dxa"/>
            <w:tcBorders>
              <w:left w:val="single" w:sz="4" w:space="0" w:color="auto"/>
            </w:tcBorders>
            <w:vAlign w:val="center"/>
          </w:tcPr>
          <w:p w14:paraId="71BC9C55" w14:textId="77777777" w:rsidR="008C47C0" w:rsidRPr="004442B5" w:rsidRDefault="008C47C0" w:rsidP="005A148D">
            <w:pPr>
              <w:jc w:val="center"/>
              <w:rPr>
                <w:i/>
                <w:iCs/>
                <w:sz w:val="20"/>
              </w:rPr>
            </w:pPr>
          </w:p>
        </w:tc>
      </w:tr>
      <w:tr w:rsidR="008C47C0" w:rsidRPr="000C091C" w14:paraId="158C24E0" w14:textId="77777777" w:rsidTr="005A148D">
        <w:trPr>
          <w:trHeight w:val="463"/>
        </w:trPr>
        <w:tc>
          <w:tcPr>
            <w:tcW w:w="7230" w:type="dxa"/>
            <w:gridSpan w:val="5"/>
            <w:tcBorders>
              <w:top w:val="nil"/>
              <w:left w:val="nil"/>
              <w:bottom w:val="nil"/>
              <w:right w:val="single" w:sz="4" w:space="0" w:color="auto"/>
            </w:tcBorders>
            <w:vAlign w:val="center"/>
          </w:tcPr>
          <w:p w14:paraId="3483AA58" w14:textId="77777777" w:rsidR="008C47C0" w:rsidRPr="004442B5" w:rsidRDefault="008C47C0" w:rsidP="005A148D">
            <w:pPr>
              <w:jc w:val="right"/>
              <w:rPr>
                <w:i/>
                <w:iCs/>
                <w:sz w:val="20"/>
              </w:rPr>
            </w:pPr>
            <w:r w:rsidRPr="004442B5">
              <w:rPr>
                <w:i/>
                <w:iCs/>
                <w:sz w:val="20"/>
              </w:rPr>
              <w:t>Lepingu</w:t>
            </w:r>
            <w:r>
              <w:rPr>
                <w:i/>
                <w:iCs/>
                <w:sz w:val="20"/>
              </w:rPr>
              <w:t xml:space="preserve"> rahaline</w:t>
            </w:r>
            <w:r w:rsidRPr="004442B5">
              <w:rPr>
                <w:i/>
                <w:iCs/>
                <w:sz w:val="20"/>
              </w:rPr>
              <w:t xml:space="preserve"> jää</w:t>
            </w:r>
            <w:r>
              <w:rPr>
                <w:i/>
                <w:iCs/>
                <w:sz w:val="20"/>
              </w:rPr>
              <w:t>k km-ta</w:t>
            </w:r>
            <w:r w:rsidRPr="004442B5">
              <w:rPr>
                <w:i/>
                <w:iCs/>
                <w:sz w:val="20"/>
              </w:rPr>
              <w:t>:</w:t>
            </w:r>
          </w:p>
        </w:tc>
        <w:tc>
          <w:tcPr>
            <w:tcW w:w="2646" w:type="dxa"/>
            <w:tcBorders>
              <w:left w:val="single" w:sz="4" w:space="0" w:color="auto"/>
            </w:tcBorders>
            <w:vAlign w:val="center"/>
          </w:tcPr>
          <w:p w14:paraId="3A2AC31E" w14:textId="77777777" w:rsidR="008C47C0" w:rsidRPr="004442B5" w:rsidRDefault="008C47C0" w:rsidP="005A148D">
            <w:pPr>
              <w:jc w:val="center"/>
              <w:rPr>
                <w:i/>
                <w:iCs/>
                <w:sz w:val="20"/>
              </w:rPr>
            </w:pPr>
          </w:p>
        </w:tc>
      </w:tr>
    </w:tbl>
    <w:p w14:paraId="3C6F6A16" w14:textId="77777777" w:rsidR="008C47C0" w:rsidRDefault="008C47C0" w:rsidP="008C47C0">
      <w:pPr>
        <w:spacing w:line="276" w:lineRule="auto"/>
        <w:jc w:val="both"/>
        <w:rPr>
          <w:szCs w:val="24"/>
        </w:rPr>
      </w:pPr>
    </w:p>
    <w:p w14:paraId="19459720" w14:textId="77777777" w:rsidR="008C47C0" w:rsidRPr="007A106E" w:rsidRDefault="008C47C0" w:rsidP="008C47C0">
      <w:pPr>
        <w:spacing w:line="276" w:lineRule="auto"/>
        <w:jc w:val="both"/>
        <w:rPr>
          <w:szCs w:val="24"/>
        </w:rPr>
      </w:pPr>
    </w:p>
    <w:p w14:paraId="1DC364E5" w14:textId="77777777" w:rsidR="008C47C0" w:rsidRPr="006E3325" w:rsidRDefault="008C47C0" w:rsidP="008C47C0">
      <w:pPr>
        <w:pStyle w:val="ListParagraph"/>
        <w:numPr>
          <w:ilvl w:val="0"/>
          <w:numId w:val="30"/>
        </w:numPr>
        <w:spacing w:line="276" w:lineRule="auto"/>
        <w:contextualSpacing/>
        <w:jc w:val="both"/>
        <w:rPr>
          <w:szCs w:val="24"/>
        </w:rPr>
      </w:pPr>
      <w:r w:rsidRPr="006E3325">
        <w:rPr>
          <w:szCs w:val="24"/>
        </w:rPr>
        <w:t>………(dokumentide loetelu).</w:t>
      </w:r>
    </w:p>
    <w:p w14:paraId="6C02567E" w14:textId="77777777" w:rsidR="008C47C0" w:rsidRPr="006E3325" w:rsidRDefault="008C47C0" w:rsidP="008C47C0">
      <w:pPr>
        <w:spacing w:line="276" w:lineRule="auto"/>
        <w:jc w:val="both"/>
        <w:rPr>
          <w:szCs w:val="24"/>
        </w:rPr>
      </w:pPr>
    </w:p>
    <w:p w14:paraId="30BD0D8B" w14:textId="77777777" w:rsidR="008C47C0" w:rsidRDefault="008C47C0" w:rsidP="008C47C0">
      <w:pPr>
        <w:shd w:val="clear" w:color="auto" w:fill="FFFFFF"/>
        <w:spacing w:line="276" w:lineRule="auto"/>
        <w:jc w:val="both"/>
        <w:rPr>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5FBD6B61" w14:textId="77777777" w:rsidR="008C47C0" w:rsidRPr="009D358C" w:rsidRDefault="008C47C0" w:rsidP="008C47C0">
      <w:pPr>
        <w:shd w:val="clear" w:color="auto" w:fill="FFFFFF"/>
        <w:spacing w:line="276" w:lineRule="auto"/>
        <w:jc w:val="both"/>
        <w:rPr>
          <w:i/>
          <w:szCs w:val="24"/>
        </w:rPr>
      </w:pPr>
      <w:r>
        <w:rPr>
          <w:szCs w:val="24"/>
        </w:rPr>
        <w:t>Lepingu ese on üle antud …………. (</w:t>
      </w:r>
      <w:r w:rsidRPr="00EC4FFE">
        <w:rPr>
          <w:i/>
          <w:iCs/>
          <w:szCs w:val="24"/>
        </w:rPr>
        <w:t>kuupäev</w:t>
      </w:r>
      <w:r>
        <w:rPr>
          <w:i/>
          <w:iCs/>
          <w:szCs w:val="24"/>
        </w:rPr>
        <w:t>, millal täitja teenuse üle andis</w:t>
      </w:r>
      <w:r w:rsidRPr="008B47A8">
        <w:rPr>
          <w:szCs w:val="24"/>
        </w:rPr>
        <w:t>).</w:t>
      </w:r>
    </w:p>
    <w:p w14:paraId="00CD58EF" w14:textId="77777777" w:rsidR="008C47C0" w:rsidRPr="006E3325" w:rsidRDefault="008C47C0" w:rsidP="008C47C0">
      <w:pPr>
        <w:spacing w:line="276" w:lineRule="auto"/>
        <w:jc w:val="both"/>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w:t>
      </w:r>
      <w:r>
        <w:rPr>
          <w:szCs w:val="24"/>
        </w:rPr>
        <w:t>vastab l</w:t>
      </w:r>
      <w:r w:rsidRPr="006E3325">
        <w:rPr>
          <w:szCs w:val="24"/>
        </w:rPr>
        <w:t>epingus sätestatud tingimustele.</w:t>
      </w:r>
    </w:p>
    <w:p w14:paraId="60D9837E" w14:textId="77777777" w:rsidR="008C47C0" w:rsidRPr="006E3325" w:rsidRDefault="008C47C0" w:rsidP="008C47C0">
      <w:pPr>
        <w:spacing w:line="276" w:lineRule="auto"/>
        <w:jc w:val="both"/>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w:t>
      </w:r>
      <w:r>
        <w:rPr>
          <w:szCs w:val="24"/>
        </w:rPr>
        <w:t xml:space="preserve"> on üle antud</w:t>
      </w:r>
      <w:r w:rsidRPr="006E3325">
        <w:rPr>
          <w:szCs w:val="24"/>
        </w:rPr>
        <w:t xml:space="preserve"> lepingu ese</w:t>
      </w:r>
      <w:r>
        <w:rPr>
          <w:szCs w:val="24"/>
        </w:rPr>
        <w:t>me vastu võtnud ning see</w:t>
      </w:r>
      <w:r w:rsidRPr="006E3325">
        <w:rPr>
          <w:szCs w:val="24"/>
        </w:rPr>
        <w:t xml:space="preserve"> vastab lepingus sätestatud tingimustele.</w:t>
      </w:r>
    </w:p>
    <w:p w14:paraId="13965B3C" w14:textId="77777777" w:rsidR="008C47C0" w:rsidRPr="006E3325" w:rsidRDefault="008C47C0" w:rsidP="008C47C0">
      <w:pPr>
        <w:spacing w:line="276" w:lineRule="auto"/>
        <w:jc w:val="both"/>
        <w:rPr>
          <w:i/>
          <w:szCs w:val="24"/>
        </w:rPr>
      </w:pPr>
    </w:p>
    <w:p w14:paraId="0A36BF4D" w14:textId="77777777" w:rsidR="008C47C0" w:rsidRPr="006E3325" w:rsidRDefault="008C47C0" w:rsidP="008C47C0">
      <w:pPr>
        <w:spacing w:line="276" w:lineRule="auto"/>
        <w:jc w:val="both"/>
        <w:rPr>
          <w:i/>
          <w:szCs w:val="24"/>
        </w:rPr>
      </w:pPr>
      <w:r w:rsidRPr="006E3325">
        <w:rPr>
          <w:i/>
          <w:szCs w:val="24"/>
        </w:rPr>
        <w:t>Käesolev üleandmise-vastuvõtmise akt on allkirjastatud digitaalselt.</w:t>
      </w:r>
    </w:p>
    <w:p w14:paraId="7155B0C8" w14:textId="77777777" w:rsidR="008C47C0" w:rsidRPr="006E3325" w:rsidRDefault="008C47C0" w:rsidP="008C47C0">
      <w:pPr>
        <w:spacing w:line="276" w:lineRule="auto"/>
        <w:jc w:val="both"/>
        <w:rPr>
          <w:szCs w:val="24"/>
        </w:rPr>
      </w:pPr>
    </w:p>
    <w:p w14:paraId="7F6BD141" w14:textId="77777777" w:rsidR="008C47C0" w:rsidRPr="006E3325" w:rsidRDefault="008C47C0" w:rsidP="008C47C0">
      <w:pPr>
        <w:spacing w:line="276" w:lineRule="auto"/>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878"/>
      </w:tblGrid>
      <w:tr w:rsidR="008C47C0" w14:paraId="10E252F8" w14:textId="77777777" w:rsidTr="005A148D">
        <w:tc>
          <w:tcPr>
            <w:tcW w:w="5807" w:type="dxa"/>
          </w:tcPr>
          <w:p w14:paraId="66479A54" w14:textId="77777777" w:rsidR="008C47C0" w:rsidRDefault="008C47C0" w:rsidP="005A148D">
            <w:pPr>
              <w:spacing w:line="276" w:lineRule="auto"/>
              <w:jc w:val="both"/>
              <w:rPr>
                <w:szCs w:val="24"/>
                <w:u w:val="single"/>
              </w:rPr>
            </w:pPr>
            <w:r w:rsidRPr="000C091C">
              <w:rPr>
                <w:szCs w:val="24"/>
                <w:u w:val="single"/>
              </w:rPr>
              <w:t>Täitja:</w:t>
            </w:r>
            <w:r w:rsidRPr="000C091C">
              <w:rPr>
                <w:szCs w:val="24"/>
                <w:u w:val="single"/>
              </w:rPr>
              <w:tab/>
            </w:r>
          </w:p>
          <w:p w14:paraId="63F8821F" w14:textId="77777777" w:rsidR="008C47C0" w:rsidRPr="000C091C" w:rsidRDefault="008C47C0" w:rsidP="005A148D">
            <w:pPr>
              <w:rPr>
                <w:szCs w:val="24"/>
              </w:rPr>
            </w:pPr>
            <w:r w:rsidRPr="000C091C">
              <w:rPr>
                <w:szCs w:val="24"/>
              </w:rPr>
              <w:t>…………………</w:t>
            </w:r>
            <w:r w:rsidRPr="000C091C">
              <w:rPr>
                <w:szCs w:val="24"/>
              </w:rPr>
              <w:tab/>
            </w:r>
            <w:r w:rsidRPr="000C091C">
              <w:rPr>
                <w:szCs w:val="24"/>
              </w:rPr>
              <w:tab/>
            </w:r>
            <w:r w:rsidRPr="000C091C">
              <w:rPr>
                <w:szCs w:val="24"/>
              </w:rPr>
              <w:tab/>
            </w:r>
          </w:p>
          <w:p w14:paraId="4FA4D7E5" w14:textId="77777777" w:rsidR="008C47C0" w:rsidRPr="000C091C" w:rsidRDefault="008C47C0" w:rsidP="005A148D">
            <w:pPr>
              <w:rPr>
                <w:szCs w:val="24"/>
              </w:rPr>
            </w:pPr>
            <w:r w:rsidRPr="000C091C">
              <w:rPr>
                <w:szCs w:val="24"/>
              </w:rPr>
              <w:t>/asutuse nimi/</w:t>
            </w:r>
            <w:r w:rsidRPr="000C091C">
              <w:rPr>
                <w:szCs w:val="24"/>
              </w:rPr>
              <w:tab/>
            </w:r>
            <w:r w:rsidRPr="000C091C">
              <w:rPr>
                <w:szCs w:val="24"/>
              </w:rPr>
              <w:tab/>
            </w:r>
            <w:r w:rsidRPr="000C091C">
              <w:rPr>
                <w:szCs w:val="24"/>
              </w:rPr>
              <w:tab/>
            </w:r>
            <w:r w:rsidRPr="000C091C">
              <w:rPr>
                <w:szCs w:val="24"/>
              </w:rPr>
              <w:tab/>
            </w:r>
          </w:p>
          <w:p w14:paraId="01FB56F8" w14:textId="77777777" w:rsidR="008C47C0" w:rsidRPr="000C091C" w:rsidRDefault="008C47C0" w:rsidP="005A148D">
            <w:pPr>
              <w:spacing w:line="276" w:lineRule="auto"/>
              <w:rPr>
                <w:szCs w:val="24"/>
              </w:rPr>
            </w:pPr>
            <w:r w:rsidRPr="000C091C">
              <w:rPr>
                <w:szCs w:val="24"/>
              </w:rPr>
              <w:t>…………………..</w:t>
            </w:r>
            <w:r w:rsidRPr="000C091C">
              <w:rPr>
                <w:szCs w:val="24"/>
              </w:rPr>
              <w:tab/>
            </w:r>
            <w:r w:rsidRPr="000C091C">
              <w:rPr>
                <w:szCs w:val="24"/>
              </w:rPr>
              <w:tab/>
            </w:r>
            <w:r w:rsidRPr="000C091C">
              <w:rPr>
                <w:szCs w:val="24"/>
              </w:rPr>
              <w:tab/>
            </w:r>
          </w:p>
          <w:p w14:paraId="2244155A" w14:textId="77777777" w:rsidR="008C47C0" w:rsidRDefault="008C47C0" w:rsidP="005A148D">
            <w:pPr>
              <w:spacing w:line="276" w:lineRule="auto"/>
              <w:jc w:val="both"/>
              <w:rPr>
                <w:szCs w:val="24"/>
              </w:rPr>
            </w:pPr>
            <w:r w:rsidRPr="000C091C">
              <w:rPr>
                <w:szCs w:val="24"/>
              </w:rPr>
              <w:t>/allkirjastaja nimi/</w:t>
            </w:r>
          </w:p>
        </w:tc>
        <w:tc>
          <w:tcPr>
            <w:tcW w:w="6997" w:type="dxa"/>
          </w:tcPr>
          <w:p w14:paraId="28F3EC73" w14:textId="77777777" w:rsidR="008C47C0" w:rsidRPr="000C091C" w:rsidRDefault="008C47C0" w:rsidP="005A148D">
            <w:pPr>
              <w:spacing w:line="276" w:lineRule="auto"/>
              <w:rPr>
                <w:szCs w:val="24"/>
              </w:rPr>
            </w:pPr>
            <w:r w:rsidRPr="000C091C">
              <w:rPr>
                <w:szCs w:val="24"/>
                <w:u w:val="single"/>
              </w:rPr>
              <w:t>Tellija:</w:t>
            </w:r>
          </w:p>
          <w:p w14:paraId="30C2BE96" w14:textId="77777777" w:rsidR="008C47C0" w:rsidRPr="000C091C" w:rsidRDefault="008C47C0" w:rsidP="005A148D">
            <w:pPr>
              <w:rPr>
                <w:szCs w:val="24"/>
              </w:rPr>
            </w:pPr>
            <w:r w:rsidRPr="000C091C">
              <w:rPr>
                <w:szCs w:val="24"/>
              </w:rPr>
              <w:t>…………………</w:t>
            </w:r>
            <w:r w:rsidRPr="000C091C">
              <w:rPr>
                <w:szCs w:val="24"/>
              </w:rPr>
              <w:tab/>
            </w:r>
            <w:r w:rsidRPr="000C091C">
              <w:rPr>
                <w:szCs w:val="24"/>
              </w:rPr>
              <w:tab/>
            </w:r>
            <w:r w:rsidRPr="000C091C">
              <w:rPr>
                <w:szCs w:val="24"/>
              </w:rPr>
              <w:tab/>
            </w:r>
          </w:p>
          <w:p w14:paraId="3A164CEB" w14:textId="77777777" w:rsidR="008C47C0" w:rsidRPr="000C091C" w:rsidRDefault="008C47C0" w:rsidP="005A148D">
            <w:pPr>
              <w:rPr>
                <w:szCs w:val="24"/>
              </w:rPr>
            </w:pPr>
            <w:r w:rsidRPr="000C091C">
              <w:rPr>
                <w:szCs w:val="24"/>
              </w:rPr>
              <w:t>/asutuse nimi/</w:t>
            </w:r>
            <w:r w:rsidRPr="000C091C">
              <w:rPr>
                <w:szCs w:val="24"/>
              </w:rPr>
              <w:tab/>
            </w:r>
            <w:r w:rsidRPr="000C091C">
              <w:rPr>
                <w:szCs w:val="24"/>
              </w:rPr>
              <w:tab/>
            </w:r>
            <w:r w:rsidRPr="000C091C">
              <w:rPr>
                <w:szCs w:val="24"/>
              </w:rPr>
              <w:tab/>
            </w:r>
            <w:r w:rsidRPr="000C091C">
              <w:rPr>
                <w:szCs w:val="24"/>
              </w:rPr>
              <w:tab/>
            </w:r>
          </w:p>
          <w:p w14:paraId="0491B7B4" w14:textId="77777777" w:rsidR="008C47C0" w:rsidRPr="000C091C" w:rsidRDefault="008C47C0" w:rsidP="005A148D">
            <w:pPr>
              <w:spacing w:line="276" w:lineRule="auto"/>
              <w:rPr>
                <w:szCs w:val="24"/>
              </w:rPr>
            </w:pPr>
            <w:r w:rsidRPr="000C091C">
              <w:rPr>
                <w:szCs w:val="24"/>
              </w:rPr>
              <w:t>…………………..</w:t>
            </w:r>
            <w:r w:rsidRPr="000C091C">
              <w:rPr>
                <w:szCs w:val="24"/>
              </w:rPr>
              <w:tab/>
            </w:r>
            <w:r w:rsidRPr="000C091C">
              <w:rPr>
                <w:szCs w:val="24"/>
              </w:rPr>
              <w:tab/>
            </w:r>
            <w:r w:rsidRPr="000C091C">
              <w:rPr>
                <w:szCs w:val="24"/>
              </w:rPr>
              <w:tab/>
            </w:r>
          </w:p>
          <w:p w14:paraId="6541302E" w14:textId="77777777" w:rsidR="008C47C0" w:rsidRDefault="008C47C0" w:rsidP="005A148D">
            <w:pPr>
              <w:spacing w:line="276" w:lineRule="auto"/>
              <w:jc w:val="both"/>
              <w:rPr>
                <w:szCs w:val="24"/>
              </w:rPr>
            </w:pPr>
            <w:r w:rsidRPr="000C091C">
              <w:rPr>
                <w:szCs w:val="24"/>
              </w:rPr>
              <w:t>/allkirjastaja nimi/</w:t>
            </w:r>
          </w:p>
        </w:tc>
      </w:tr>
    </w:tbl>
    <w:p w14:paraId="5595AA0B" w14:textId="77777777" w:rsidR="008C47C0" w:rsidRPr="00CE30A9" w:rsidRDefault="008C47C0" w:rsidP="008C47C0">
      <w:pPr>
        <w:jc w:val="both"/>
        <w:rPr>
          <w:i/>
          <w:szCs w:val="24"/>
        </w:rPr>
      </w:pPr>
      <w:r>
        <w:rPr>
          <w:i/>
          <w:szCs w:val="24"/>
        </w:rPr>
        <w:tab/>
      </w:r>
    </w:p>
    <w:p w14:paraId="69A93971" w14:textId="77777777" w:rsidR="008C47C0" w:rsidRDefault="008C47C0" w:rsidP="008C47C0">
      <w:pPr>
        <w:shd w:val="clear" w:color="auto" w:fill="FFFFFF"/>
        <w:spacing w:line="276" w:lineRule="auto"/>
        <w:rPr>
          <w:i/>
          <w:szCs w:val="24"/>
        </w:rPr>
      </w:pPr>
    </w:p>
    <w:p w14:paraId="1C0D8EE7" w14:textId="77777777" w:rsidR="008C47C0" w:rsidRDefault="008C47C0" w:rsidP="008C47C0">
      <w:pPr>
        <w:shd w:val="clear" w:color="auto" w:fill="FFFFFF"/>
        <w:spacing w:line="276" w:lineRule="auto"/>
        <w:rPr>
          <w:i/>
          <w:szCs w:val="24"/>
        </w:rPr>
      </w:pPr>
    </w:p>
    <w:p w14:paraId="4F2FE824" w14:textId="77777777" w:rsidR="008C47C0" w:rsidRPr="007A106E" w:rsidRDefault="008C47C0" w:rsidP="008C47C0">
      <w:pPr>
        <w:shd w:val="clear" w:color="auto" w:fill="FFFFFF"/>
        <w:spacing w:line="276" w:lineRule="auto"/>
      </w:pPr>
    </w:p>
    <w:p w14:paraId="71A08D75" w14:textId="77777777" w:rsidR="00D52AC5" w:rsidRPr="00DA2CDD" w:rsidRDefault="00D52AC5" w:rsidP="00CF51F7">
      <w:pPr>
        <w:jc w:val="both"/>
        <w:rPr>
          <w:szCs w:val="24"/>
        </w:rPr>
      </w:pPr>
    </w:p>
    <w:sectPr w:rsidR="00D52AC5" w:rsidRPr="00DA2CDD" w:rsidSect="00113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95D4" w14:textId="77777777" w:rsidR="00BB44C9" w:rsidRDefault="00BB44C9" w:rsidP="0024107E">
      <w:r>
        <w:separator/>
      </w:r>
    </w:p>
  </w:endnote>
  <w:endnote w:type="continuationSeparator" w:id="0">
    <w:p w14:paraId="474BC4F0" w14:textId="77777777" w:rsidR="00BB44C9" w:rsidRDefault="00BB44C9" w:rsidP="0024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5014" w14:textId="77777777" w:rsidR="00BB44C9" w:rsidRDefault="00BB44C9" w:rsidP="0024107E">
      <w:r>
        <w:separator/>
      </w:r>
    </w:p>
  </w:footnote>
  <w:footnote w:type="continuationSeparator" w:id="0">
    <w:p w14:paraId="0BE1CB13" w14:textId="77777777" w:rsidR="00BB44C9" w:rsidRDefault="00BB44C9" w:rsidP="0024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91CA9"/>
    <w:multiLevelType w:val="multilevel"/>
    <w:tmpl w:val="8EC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636D"/>
    <w:multiLevelType w:val="multilevel"/>
    <w:tmpl w:val="A3E86D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805C98"/>
    <w:multiLevelType w:val="hybridMultilevel"/>
    <w:tmpl w:val="0698406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8016BE"/>
    <w:multiLevelType w:val="hybridMultilevel"/>
    <w:tmpl w:val="B70A73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52B4E4D"/>
    <w:multiLevelType w:val="multilevel"/>
    <w:tmpl w:val="325C6460"/>
    <w:lvl w:ilvl="0">
      <w:start w:val="3"/>
      <w:numFmt w:val="decimal"/>
      <w:lvlText w:val="%1"/>
      <w:lvlJc w:val="left"/>
      <w:pPr>
        <w:ind w:left="600" w:hanging="600"/>
      </w:pPr>
      <w:rPr>
        <w:rFonts w:hint="default"/>
      </w:rPr>
    </w:lvl>
    <w:lvl w:ilvl="1">
      <w:start w:val="25"/>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64473AB"/>
    <w:multiLevelType w:val="multilevel"/>
    <w:tmpl w:val="6E10D93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909AB"/>
    <w:multiLevelType w:val="multilevel"/>
    <w:tmpl w:val="14A07CA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D197D4B"/>
    <w:multiLevelType w:val="hybridMultilevel"/>
    <w:tmpl w:val="19CCF7BC"/>
    <w:lvl w:ilvl="0" w:tplc="853266FA">
      <w:start w:val="1"/>
      <w:numFmt w:val="decimal"/>
      <w:lvlText w:val="%1)"/>
      <w:lvlJc w:val="left"/>
      <w:pPr>
        <w:ind w:left="1020" w:hanging="360"/>
      </w:pPr>
    </w:lvl>
    <w:lvl w:ilvl="1" w:tplc="18340504">
      <w:start w:val="1"/>
      <w:numFmt w:val="decimal"/>
      <w:lvlText w:val="%2)"/>
      <w:lvlJc w:val="left"/>
      <w:pPr>
        <w:ind w:left="1020" w:hanging="360"/>
      </w:pPr>
    </w:lvl>
    <w:lvl w:ilvl="2" w:tplc="D1ECD498">
      <w:start w:val="1"/>
      <w:numFmt w:val="decimal"/>
      <w:lvlText w:val="%3)"/>
      <w:lvlJc w:val="left"/>
      <w:pPr>
        <w:ind w:left="1020" w:hanging="360"/>
      </w:pPr>
    </w:lvl>
    <w:lvl w:ilvl="3" w:tplc="510C96D8">
      <w:start w:val="1"/>
      <w:numFmt w:val="decimal"/>
      <w:lvlText w:val="%4)"/>
      <w:lvlJc w:val="left"/>
      <w:pPr>
        <w:ind w:left="1020" w:hanging="360"/>
      </w:pPr>
    </w:lvl>
    <w:lvl w:ilvl="4" w:tplc="6E38C4E6">
      <w:start w:val="1"/>
      <w:numFmt w:val="decimal"/>
      <w:lvlText w:val="%5)"/>
      <w:lvlJc w:val="left"/>
      <w:pPr>
        <w:ind w:left="1020" w:hanging="360"/>
      </w:pPr>
    </w:lvl>
    <w:lvl w:ilvl="5" w:tplc="1DA2309C">
      <w:start w:val="1"/>
      <w:numFmt w:val="decimal"/>
      <w:lvlText w:val="%6)"/>
      <w:lvlJc w:val="left"/>
      <w:pPr>
        <w:ind w:left="1020" w:hanging="360"/>
      </w:pPr>
    </w:lvl>
    <w:lvl w:ilvl="6" w:tplc="4EAC7408">
      <w:start w:val="1"/>
      <w:numFmt w:val="decimal"/>
      <w:lvlText w:val="%7)"/>
      <w:lvlJc w:val="left"/>
      <w:pPr>
        <w:ind w:left="1020" w:hanging="360"/>
      </w:pPr>
    </w:lvl>
    <w:lvl w:ilvl="7" w:tplc="DBAE23A8">
      <w:start w:val="1"/>
      <w:numFmt w:val="decimal"/>
      <w:lvlText w:val="%8)"/>
      <w:lvlJc w:val="left"/>
      <w:pPr>
        <w:ind w:left="1020" w:hanging="360"/>
      </w:pPr>
    </w:lvl>
    <w:lvl w:ilvl="8" w:tplc="3872BB12">
      <w:start w:val="1"/>
      <w:numFmt w:val="decimal"/>
      <w:lvlText w:val="%9)"/>
      <w:lvlJc w:val="left"/>
      <w:pPr>
        <w:ind w:left="1020" w:hanging="360"/>
      </w:pPr>
    </w:lvl>
  </w:abstractNum>
  <w:abstractNum w:abstractNumId="9" w15:restartNumberingAfterBreak="0">
    <w:nsid w:val="1D847B4C"/>
    <w:multiLevelType w:val="multilevel"/>
    <w:tmpl w:val="B08C909A"/>
    <w:lvl w:ilvl="0">
      <w:start w:val="3"/>
      <w:numFmt w:val="decimal"/>
      <w:lvlText w:val="%1"/>
      <w:lvlJc w:val="left"/>
      <w:pPr>
        <w:ind w:left="360" w:hanging="360"/>
      </w:pPr>
      <w:rPr>
        <w:rFonts w:hint="default"/>
        <w:b/>
        <w:bCs/>
      </w:rPr>
    </w:lvl>
    <w:lvl w:ilvl="1">
      <w:start w:val="1"/>
      <w:numFmt w:val="decimal"/>
      <w:lvlText w:val="%1.%2"/>
      <w:lvlJc w:val="left"/>
      <w:pPr>
        <w:ind w:left="785" w:hanging="360"/>
      </w:pPr>
      <w:rPr>
        <w:rFonts w:hint="default"/>
        <w:b w:val="0"/>
        <w:bCs/>
        <w:i w:val="0"/>
        <w:iCs w:val="0"/>
      </w:rPr>
    </w:lvl>
    <w:lvl w:ilvl="2">
      <w:start w:val="1"/>
      <w:numFmt w:val="decimal"/>
      <w:lvlText w:val="%1.%2.%3"/>
      <w:lvlJc w:val="left"/>
      <w:pPr>
        <w:ind w:left="1570" w:hanging="720"/>
      </w:pPr>
      <w:rPr>
        <w:rFonts w:hint="default"/>
        <w:i w:val="0"/>
        <w:i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E8F0A6D"/>
    <w:multiLevelType w:val="hybridMultilevel"/>
    <w:tmpl w:val="57409A4A"/>
    <w:lvl w:ilvl="0" w:tplc="89CE4C72">
      <w:start w:val="1"/>
      <w:numFmt w:val="decimal"/>
      <w:lvlText w:val="%1)"/>
      <w:lvlJc w:val="left"/>
      <w:pPr>
        <w:ind w:left="1020" w:hanging="360"/>
      </w:pPr>
    </w:lvl>
    <w:lvl w:ilvl="1" w:tplc="087CF308">
      <w:start w:val="1"/>
      <w:numFmt w:val="decimal"/>
      <w:lvlText w:val="%2)"/>
      <w:lvlJc w:val="left"/>
      <w:pPr>
        <w:ind w:left="1020" w:hanging="360"/>
      </w:pPr>
    </w:lvl>
    <w:lvl w:ilvl="2" w:tplc="21340F76">
      <w:start w:val="1"/>
      <w:numFmt w:val="decimal"/>
      <w:lvlText w:val="%3)"/>
      <w:lvlJc w:val="left"/>
      <w:pPr>
        <w:ind w:left="1020" w:hanging="360"/>
      </w:pPr>
    </w:lvl>
    <w:lvl w:ilvl="3" w:tplc="A686D3DC">
      <w:start w:val="1"/>
      <w:numFmt w:val="decimal"/>
      <w:lvlText w:val="%4)"/>
      <w:lvlJc w:val="left"/>
      <w:pPr>
        <w:ind w:left="1020" w:hanging="360"/>
      </w:pPr>
    </w:lvl>
    <w:lvl w:ilvl="4" w:tplc="36E8B9B2">
      <w:start w:val="1"/>
      <w:numFmt w:val="decimal"/>
      <w:lvlText w:val="%5)"/>
      <w:lvlJc w:val="left"/>
      <w:pPr>
        <w:ind w:left="1020" w:hanging="360"/>
      </w:pPr>
    </w:lvl>
    <w:lvl w:ilvl="5" w:tplc="8A4E600E">
      <w:start w:val="1"/>
      <w:numFmt w:val="decimal"/>
      <w:lvlText w:val="%6)"/>
      <w:lvlJc w:val="left"/>
      <w:pPr>
        <w:ind w:left="1020" w:hanging="360"/>
      </w:pPr>
    </w:lvl>
    <w:lvl w:ilvl="6" w:tplc="8B34CD1E">
      <w:start w:val="1"/>
      <w:numFmt w:val="decimal"/>
      <w:lvlText w:val="%7)"/>
      <w:lvlJc w:val="left"/>
      <w:pPr>
        <w:ind w:left="1020" w:hanging="360"/>
      </w:pPr>
    </w:lvl>
    <w:lvl w:ilvl="7" w:tplc="8C5C1254">
      <w:start w:val="1"/>
      <w:numFmt w:val="decimal"/>
      <w:lvlText w:val="%8)"/>
      <w:lvlJc w:val="left"/>
      <w:pPr>
        <w:ind w:left="1020" w:hanging="360"/>
      </w:pPr>
    </w:lvl>
    <w:lvl w:ilvl="8" w:tplc="8B0EFA60">
      <w:start w:val="1"/>
      <w:numFmt w:val="decimal"/>
      <w:lvlText w:val="%9)"/>
      <w:lvlJc w:val="left"/>
      <w:pPr>
        <w:ind w:left="1020" w:hanging="360"/>
      </w:pPr>
    </w:lvl>
  </w:abstractNum>
  <w:abstractNum w:abstractNumId="11" w15:restartNumberingAfterBreak="0">
    <w:nsid w:val="25D81026"/>
    <w:multiLevelType w:val="multilevel"/>
    <w:tmpl w:val="1A3A6C54"/>
    <w:lvl w:ilvl="0">
      <w:start w:val="2"/>
      <w:numFmt w:val="decimal"/>
      <w:lvlText w:val="%1"/>
      <w:lvlJc w:val="left"/>
      <w:pPr>
        <w:ind w:left="475" w:hanging="363"/>
      </w:pPr>
      <w:rPr>
        <w:rFonts w:ascii="Times New Roman" w:eastAsia="Times New Roman" w:hAnsi="Times New Roman" w:cs="Times New Roman" w:hint="default"/>
        <w:b/>
        <w:bCs/>
        <w:w w:val="100"/>
        <w:sz w:val="24"/>
        <w:szCs w:val="24"/>
        <w:lang w:val="et-EE" w:eastAsia="en-US" w:bidi="ar-SA"/>
      </w:rPr>
    </w:lvl>
    <w:lvl w:ilvl="1">
      <w:start w:val="1"/>
      <w:numFmt w:val="decimal"/>
      <w:lvlText w:val="%1.%2"/>
      <w:lvlJc w:val="left"/>
      <w:pPr>
        <w:ind w:left="475" w:hanging="428"/>
      </w:pPr>
      <w:rPr>
        <w:rFonts w:ascii="Times New Roman" w:eastAsia="Times New Roman" w:hAnsi="Times New Roman" w:cs="Times New Roman" w:hint="default"/>
        <w:w w:val="100"/>
        <w:sz w:val="24"/>
        <w:szCs w:val="24"/>
        <w:lang w:val="et-EE" w:eastAsia="en-US" w:bidi="ar-SA"/>
      </w:rPr>
    </w:lvl>
    <w:lvl w:ilvl="2">
      <w:start w:val="1"/>
      <w:numFmt w:val="decimal"/>
      <w:lvlText w:val="%1.%2.%3"/>
      <w:lvlJc w:val="left"/>
      <w:pPr>
        <w:ind w:left="1555" w:hanging="696"/>
      </w:pPr>
      <w:rPr>
        <w:rFonts w:ascii="Times New Roman" w:eastAsia="Times New Roman" w:hAnsi="Times New Roman" w:cs="Times New Roman" w:hint="default"/>
        <w:w w:val="100"/>
        <w:sz w:val="24"/>
        <w:szCs w:val="24"/>
        <w:lang w:val="et-EE" w:eastAsia="en-US" w:bidi="ar-SA"/>
      </w:rPr>
    </w:lvl>
    <w:lvl w:ilvl="3">
      <w:numFmt w:val="bullet"/>
      <w:lvlText w:val="•"/>
      <w:lvlJc w:val="left"/>
      <w:pPr>
        <w:ind w:left="3316" w:hanging="696"/>
      </w:pPr>
      <w:rPr>
        <w:rFonts w:hint="default"/>
        <w:lang w:val="et-EE" w:eastAsia="en-US" w:bidi="ar-SA"/>
      </w:rPr>
    </w:lvl>
    <w:lvl w:ilvl="4">
      <w:numFmt w:val="bullet"/>
      <w:lvlText w:val="•"/>
      <w:lvlJc w:val="left"/>
      <w:pPr>
        <w:ind w:left="4195" w:hanging="696"/>
      </w:pPr>
      <w:rPr>
        <w:rFonts w:hint="default"/>
        <w:lang w:val="et-EE" w:eastAsia="en-US" w:bidi="ar-SA"/>
      </w:rPr>
    </w:lvl>
    <w:lvl w:ilvl="5">
      <w:numFmt w:val="bullet"/>
      <w:lvlText w:val="•"/>
      <w:lvlJc w:val="left"/>
      <w:pPr>
        <w:ind w:left="5073" w:hanging="696"/>
      </w:pPr>
      <w:rPr>
        <w:rFonts w:hint="default"/>
        <w:lang w:val="et-EE" w:eastAsia="en-US" w:bidi="ar-SA"/>
      </w:rPr>
    </w:lvl>
    <w:lvl w:ilvl="6">
      <w:numFmt w:val="bullet"/>
      <w:lvlText w:val="•"/>
      <w:lvlJc w:val="left"/>
      <w:pPr>
        <w:ind w:left="5951" w:hanging="696"/>
      </w:pPr>
      <w:rPr>
        <w:rFonts w:hint="default"/>
        <w:lang w:val="et-EE" w:eastAsia="en-US" w:bidi="ar-SA"/>
      </w:rPr>
    </w:lvl>
    <w:lvl w:ilvl="7">
      <w:numFmt w:val="bullet"/>
      <w:lvlText w:val="•"/>
      <w:lvlJc w:val="left"/>
      <w:pPr>
        <w:ind w:left="6830" w:hanging="696"/>
      </w:pPr>
      <w:rPr>
        <w:rFonts w:hint="default"/>
        <w:lang w:val="et-EE" w:eastAsia="en-US" w:bidi="ar-SA"/>
      </w:rPr>
    </w:lvl>
    <w:lvl w:ilvl="8">
      <w:numFmt w:val="bullet"/>
      <w:lvlText w:val="•"/>
      <w:lvlJc w:val="left"/>
      <w:pPr>
        <w:ind w:left="7708" w:hanging="696"/>
      </w:pPr>
      <w:rPr>
        <w:rFonts w:hint="default"/>
        <w:lang w:val="et-EE" w:eastAsia="en-US" w:bidi="ar-SA"/>
      </w:rPr>
    </w:lvl>
  </w:abstractNum>
  <w:abstractNum w:abstractNumId="12" w15:restartNumberingAfterBreak="0">
    <w:nsid w:val="2BF20C24"/>
    <w:multiLevelType w:val="multilevel"/>
    <w:tmpl w:val="06B0CF78"/>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2B20897"/>
    <w:multiLevelType w:val="hybridMultilevel"/>
    <w:tmpl w:val="5530A912"/>
    <w:lvl w:ilvl="0" w:tplc="9D36CD9A">
      <w:start w:val="1"/>
      <w:numFmt w:val="decimal"/>
      <w:lvlText w:val="%1)"/>
      <w:lvlJc w:val="left"/>
      <w:pPr>
        <w:ind w:left="1020" w:hanging="360"/>
      </w:pPr>
    </w:lvl>
    <w:lvl w:ilvl="1" w:tplc="0A1ADDAA">
      <w:start w:val="1"/>
      <w:numFmt w:val="decimal"/>
      <w:lvlText w:val="%2)"/>
      <w:lvlJc w:val="left"/>
      <w:pPr>
        <w:ind w:left="1020" w:hanging="360"/>
      </w:pPr>
    </w:lvl>
    <w:lvl w:ilvl="2" w:tplc="42BA5D1A">
      <w:start w:val="1"/>
      <w:numFmt w:val="decimal"/>
      <w:lvlText w:val="%3)"/>
      <w:lvlJc w:val="left"/>
      <w:pPr>
        <w:ind w:left="1020" w:hanging="360"/>
      </w:pPr>
    </w:lvl>
    <w:lvl w:ilvl="3" w:tplc="4B00D292">
      <w:start w:val="1"/>
      <w:numFmt w:val="decimal"/>
      <w:lvlText w:val="%4)"/>
      <w:lvlJc w:val="left"/>
      <w:pPr>
        <w:ind w:left="1020" w:hanging="360"/>
      </w:pPr>
    </w:lvl>
    <w:lvl w:ilvl="4" w:tplc="E238F992">
      <w:start w:val="1"/>
      <w:numFmt w:val="decimal"/>
      <w:lvlText w:val="%5)"/>
      <w:lvlJc w:val="left"/>
      <w:pPr>
        <w:ind w:left="1020" w:hanging="360"/>
      </w:pPr>
    </w:lvl>
    <w:lvl w:ilvl="5" w:tplc="15525456">
      <w:start w:val="1"/>
      <w:numFmt w:val="decimal"/>
      <w:lvlText w:val="%6)"/>
      <w:lvlJc w:val="left"/>
      <w:pPr>
        <w:ind w:left="1020" w:hanging="360"/>
      </w:pPr>
    </w:lvl>
    <w:lvl w:ilvl="6" w:tplc="E6887514">
      <w:start w:val="1"/>
      <w:numFmt w:val="decimal"/>
      <w:lvlText w:val="%7)"/>
      <w:lvlJc w:val="left"/>
      <w:pPr>
        <w:ind w:left="1020" w:hanging="360"/>
      </w:pPr>
    </w:lvl>
    <w:lvl w:ilvl="7" w:tplc="08BC96F4">
      <w:start w:val="1"/>
      <w:numFmt w:val="decimal"/>
      <w:lvlText w:val="%8)"/>
      <w:lvlJc w:val="left"/>
      <w:pPr>
        <w:ind w:left="1020" w:hanging="360"/>
      </w:pPr>
    </w:lvl>
    <w:lvl w:ilvl="8" w:tplc="7C22A460">
      <w:start w:val="1"/>
      <w:numFmt w:val="decimal"/>
      <w:lvlText w:val="%9)"/>
      <w:lvlJc w:val="left"/>
      <w:pPr>
        <w:ind w:left="1020" w:hanging="360"/>
      </w:pPr>
    </w:lvl>
  </w:abstractNum>
  <w:abstractNum w:abstractNumId="14" w15:restartNumberingAfterBreak="0">
    <w:nsid w:val="3AC60EE8"/>
    <w:multiLevelType w:val="multilevel"/>
    <w:tmpl w:val="3D5C3D94"/>
    <w:lvl w:ilvl="0">
      <w:start w:val="1"/>
      <w:numFmt w:val="decimal"/>
      <w:lvlText w:val="%1."/>
      <w:lvlJc w:val="left"/>
      <w:pPr>
        <w:ind w:left="644" w:hanging="360"/>
      </w:pPr>
      <w:rPr>
        <w:rFonts w:hint="default"/>
        <w:b/>
        <w:bCs/>
      </w:rPr>
    </w:lvl>
    <w:lvl w:ilvl="1">
      <w:start w:val="1"/>
      <w:numFmt w:val="decimal"/>
      <w:lvlText w:val="%1.%2."/>
      <w:lvlJc w:val="left"/>
      <w:pPr>
        <w:ind w:left="786" w:hanging="360"/>
      </w:pPr>
      <w:rPr>
        <w:rFonts w:hint="default"/>
        <w:b w:val="0"/>
        <w:bCs w:val="0"/>
        <w:i w:val="0"/>
      </w:rPr>
    </w:lvl>
    <w:lvl w:ilvl="2">
      <w:start w:val="1"/>
      <w:numFmt w:val="decimal"/>
      <w:lvlText w:val="%1.%2.%3."/>
      <w:lvlJc w:val="left"/>
      <w:pPr>
        <w:ind w:left="1997" w:hanging="720"/>
      </w:pPr>
      <w:rPr>
        <w:rFonts w:hint="default"/>
        <w:b w:val="0"/>
        <w:bCs w:val="0"/>
        <w:i w:val="0"/>
        <w:iCs w:val="0"/>
        <w:color w:val="auto"/>
      </w:rPr>
    </w:lvl>
    <w:lvl w:ilvl="3">
      <w:start w:val="1"/>
      <w:numFmt w:val="bullet"/>
      <w:lvlText w:val=""/>
      <w:lvlJc w:val="left"/>
      <w:pPr>
        <w:ind w:left="720" w:hanging="720"/>
      </w:pPr>
      <w:rPr>
        <w:rFonts w:ascii="Symbol" w:hAnsi="Symbol"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8D75CB"/>
    <w:multiLevelType w:val="multilevel"/>
    <w:tmpl w:val="63982020"/>
    <w:lvl w:ilvl="0">
      <w:start w:val="3"/>
      <w:numFmt w:val="decimal"/>
      <w:lvlText w:val="%1"/>
      <w:lvlJc w:val="left"/>
      <w:pPr>
        <w:ind w:left="600" w:hanging="600"/>
      </w:pPr>
      <w:rPr>
        <w:rFonts w:hint="default"/>
      </w:rPr>
    </w:lvl>
    <w:lvl w:ilvl="1">
      <w:start w:val="26"/>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5CF685A"/>
    <w:multiLevelType w:val="multilevel"/>
    <w:tmpl w:val="A9EC4B52"/>
    <w:lvl w:ilvl="0">
      <w:start w:val="2"/>
      <w:numFmt w:val="decimal"/>
      <w:lvlText w:val="%1."/>
      <w:lvlJc w:val="left"/>
      <w:pPr>
        <w:ind w:left="360" w:hanging="360"/>
      </w:pPr>
      <w:rPr>
        <w:rFonts w:hint="default"/>
        <w:b/>
        <w:bCs/>
        <w:i w:val="0"/>
        <w:iCs/>
      </w:rPr>
    </w:lvl>
    <w:lvl w:ilvl="1">
      <w:start w:val="1"/>
      <w:numFmt w:val="decimal"/>
      <w:isLgl/>
      <w:lvlText w:val="%1.%2"/>
      <w:lvlJc w:val="left"/>
      <w:pPr>
        <w:ind w:left="785" w:hanging="360"/>
      </w:pPr>
      <w:rPr>
        <w:rFonts w:hint="default"/>
        <w:b w:val="0"/>
        <w:i w:val="0"/>
        <w:sz w:val="24"/>
        <w:szCs w:val="24"/>
      </w:rPr>
    </w:lvl>
    <w:lvl w:ilvl="2">
      <w:start w:val="1"/>
      <w:numFmt w:val="decimal"/>
      <w:isLgl/>
      <w:lvlText w:val="%1.%2.%3"/>
      <w:lvlJc w:val="left"/>
      <w:pPr>
        <w:ind w:left="1428"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B3E4CFF"/>
    <w:multiLevelType w:val="hybridMultilevel"/>
    <w:tmpl w:val="D59AF802"/>
    <w:lvl w:ilvl="0" w:tplc="EF5C2550">
      <w:start w:val="5"/>
      <w:numFmt w:val="bullet"/>
      <w:lvlText w:val=""/>
      <w:lvlJc w:val="left"/>
      <w:pPr>
        <w:ind w:left="490" w:hanging="360"/>
      </w:pPr>
      <w:rPr>
        <w:rFonts w:ascii="Symbol" w:eastAsia="Calibri" w:hAnsi="Symbol" w:cs="Times New Roman" w:hint="default"/>
      </w:rPr>
    </w:lvl>
    <w:lvl w:ilvl="1" w:tplc="04250003" w:tentative="1">
      <w:start w:val="1"/>
      <w:numFmt w:val="bullet"/>
      <w:lvlText w:val="o"/>
      <w:lvlJc w:val="left"/>
      <w:pPr>
        <w:ind w:left="1210" w:hanging="360"/>
      </w:pPr>
      <w:rPr>
        <w:rFonts w:ascii="Courier New" w:hAnsi="Courier New" w:cs="Courier New" w:hint="default"/>
      </w:rPr>
    </w:lvl>
    <w:lvl w:ilvl="2" w:tplc="04250005" w:tentative="1">
      <w:start w:val="1"/>
      <w:numFmt w:val="bullet"/>
      <w:lvlText w:val=""/>
      <w:lvlJc w:val="left"/>
      <w:pPr>
        <w:ind w:left="1930" w:hanging="360"/>
      </w:pPr>
      <w:rPr>
        <w:rFonts w:ascii="Wingdings" w:hAnsi="Wingdings" w:hint="default"/>
      </w:rPr>
    </w:lvl>
    <w:lvl w:ilvl="3" w:tplc="04250001" w:tentative="1">
      <w:start w:val="1"/>
      <w:numFmt w:val="bullet"/>
      <w:lvlText w:val=""/>
      <w:lvlJc w:val="left"/>
      <w:pPr>
        <w:ind w:left="2650" w:hanging="360"/>
      </w:pPr>
      <w:rPr>
        <w:rFonts w:ascii="Symbol" w:hAnsi="Symbol" w:hint="default"/>
      </w:rPr>
    </w:lvl>
    <w:lvl w:ilvl="4" w:tplc="04250003" w:tentative="1">
      <w:start w:val="1"/>
      <w:numFmt w:val="bullet"/>
      <w:lvlText w:val="o"/>
      <w:lvlJc w:val="left"/>
      <w:pPr>
        <w:ind w:left="3370" w:hanging="360"/>
      </w:pPr>
      <w:rPr>
        <w:rFonts w:ascii="Courier New" w:hAnsi="Courier New" w:cs="Courier New" w:hint="default"/>
      </w:rPr>
    </w:lvl>
    <w:lvl w:ilvl="5" w:tplc="04250005" w:tentative="1">
      <w:start w:val="1"/>
      <w:numFmt w:val="bullet"/>
      <w:lvlText w:val=""/>
      <w:lvlJc w:val="left"/>
      <w:pPr>
        <w:ind w:left="4090" w:hanging="360"/>
      </w:pPr>
      <w:rPr>
        <w:rFonts w:ascii="Wingdings" w:hAnsi="Wingdings" w:hint="default"/>
      </w:rPr>
    </w:lvl>
    <w:lvl w:ilvl="6" w:tplc="04250001" w:tentative="1">
      <w:start w:val="1"/>
      <w:numFmt w:val="bullet"/>
      <w:lvlText w:val=""/>
      <w:lvlJc w:val="left"/>
      <w:pPr>
        <w:ind w:left="4810" w:hanging="360"/>
      </w:pPr>
      <w:rPr>
        <w:rFonts w:ascii="Symbol" w:hAnsi="Symbol" w:hint="default"/>
      </w:rPr>
    </w:lvl>
    <w:lvl w:ilvl="7" w:tplc="04250003" w:tentative="1">
      <w:start w:val="1"/>
      <w:numFmt w:val="bullet"/>
      <w:lvlText w:val="o"/>
      <w:lvlJc w:val="left"/>
      <w:pPr>
        <w:ind w:left="5530" w:hanging="360"/>
      </w:pPr>
      <w:rPr>
        <w:rFonts w:ascii="Courier New" w:hAnsi="Courier New" w:cs="Courier New" w:hint="default"/>
      </w:rPr>
    </w:lvl>
    <w:lvl w:ilvl="8" w:tplc="04250005" w:tentative="1">
      <w:start w:val="1"/>
      <w:numFmt w:val="bullet"/>
      <w:lvlText w:val=""/>
      <w:lvlJc w:val="left"/>
      <w:pPr>
        <w:ind w:left="6250" w:hanging="360"/>
      </w:pPr>
      <w:rPr>
        <w:rFonts w:ascii="Wingdings" w:hAnsi="Wingdings" w:hint="default"/>
      </w:rPr>
    </w:lvl>
  </w:abstractNum>
  <w:abstractNum w:abstractNumId="18" w15:restartNumberingAfterBreak="0">
    <w:nsid w:val="53FF1AE8"/>
    <w:multiLevelType w:val="hybridMultilevel"/>
    <w:tmpl w:val="C0BCA624"/>
    <w:lvl w:ilvl="0" w:tplc="55FAD748">
      <w:start w:val="1"/>
      <w:numFmt w:val="decimal"/>
      <w:lvlText w:val="%1)"/>
      <w:lvlJc w:val="left"/>
      <w:pPr>
        <w:ind w:left="1020" w:hanging="360"/>
      </w:pPr>
    </w:lvl>
    <w:lvl w:ilvl="1" w:tplc="980EBD9C">
      <w:start w:val="1"/>
      <w:numFmt w:val="decimal"/>
      <w:lvlText w:val="%2)"/>
      <w:lvlJc w:val="left"/>
      <w:pPr>
        <w:ind w:left="1020" w:hanging="360"/>
      </w:pPr>
    </w:lvl>
    <w:lvl w:ilvl="2" w:tplc="89CCE686">
      <w:start w:val="1"/>
      <w:numFmt w:val="decimal"/>
      <w:lvlText w:val="%3)"/>
      <w:lvlJc w:val="left"/>
      <w:pPr>
        <w:ind w:left="1020" w:hanging="360"/>
      </w:pPr>
    </w:lvl>
    <w:lvl w:ilvl="3" w:tplc="1F98755C">
      <w:start w:val="1"/>
      <w:numFmt w:val="decimal"/>
      <w:lvlText w:val="%4)"/>
      <w:lvlJc w:val="left"/>
      <w:pPr>
        <w:ind w:left="1020" w:hanging="360"/>
      </w:pPr>
    </w:lvl>
    <w:lvl w:ilvl="4" w:tplc="C380A12A">
      <w:start w:val="1"/>
      <w:numFmt w:val="decimal"/>
      <w:lvlText w:val="%5)"/>
      <w:lvlJc w:val="left"/>
      <w:pPr>
        <w:ind w:left="1020" w:hanging="360"/>
      </w:pPr>
    </w:lvl>
    <w:lvl w:ilvl="5" w:tplc="4AB69464">
      <w:start w:val="1"/>
      <w:numFmt w:val="decimal"/>
      <w:lvlText w:val="%6)"/>
      <w:lvlJc w:val="left"/>
      <w:pPr>
        <w:ind w:left="1020" w:hanging="360"/>
      </w:pPr>
    </w:lvl>
    <w:lvl w:ilvl="6" w:tplc="25C20608">
      <w:start w:val="1"/>
      <w:numFmt w:val="decimal"/>
      <w:lvlText w:val="%7)"/>
      <w:lvlJc w:val="left"/>
      <w:pPr>
        <w:ind w:left="1020" w:hanging="360"/>
      </w:pPr>
    </w:lvl>
    <w:lvl w:ilvl="7" w:tplc="DEFC1E7E">
      <w:start w:val="1"/>
      <w:numFmt w:val="decimal"/>
      <w:lvlText w:val="%8)"/>
      <w:lvlJc w:val="left"/>
      <w:pPr>
        <w:ind w:left="1020" w:hanging="360"/>
      </w:pPr>
    </w:lvl>
    <w:lvl w:ilvl="8" w:tplc="4DA05AFE">
      <w:start w:val="1"/>
      <w:numFmt w:val="decimal"/>
      <w:lvlText w:val="%9)"/>
      <w:lvlJc w:val="left"/>
      <w:pPr>
        <w:ind w:left="1020" w:hanging="360"/>
      </w:pPr>
    </w:lvl>
  </w:abstractNum>
  <w:abstractNum w:abstractNumId="19" w15:restartNumberingAfterBreak="0">
    <w:nsid w:val="5B993738"/>
    <w:multiLevelType w:val="hybridMultilevel"/>
    <w:tmpl w:val="4A2020B8"/>
    <w:lvl w:ilvl="0" w:tplc="8168196E">
      <w:start w:val="1"/>
      <w:numFmt w:val="decimal"/>
      <w:lvlText w:val="%1)"/>
      <w:lvlJc w:val="left"/>
      <w:pPr>
        <w:ind w:left="1020" w:hanging="360"/>
      </w:pPr>
    </w:lvl>
    <w:lvl w:ilvl="1" w:tplc="0966E54C">
      <w:start w:val="1"/>
      <w:numFmt w:val="decimal"/>
      <w:lvlText w:val="%2)"/>
      <w:lvlJc w:val="left"/>
      <w:pPr>
        <w:ind w:left="1020" w:hanging="360"/>
      </w:pPr>
    </w:lvl>
    <w:lvl w:ilvl="2" w:tplc="1C7E8528">
      <w:start w:val="1"/>
      <w:numFmt w:val="decimal"/>
      <w:lvlText w:val="%3)"/>
      <w:lvlJc w:val="left"/>
      <w:pPr>
        <w:ind w:left="1020" w:hanging="360"/>
      </w:pPr>
    </w:lvl>
    <w:lvl w:ilvl="3" w:tplc="C3065828">
      <w:start w:val="1"/>
      <w:numFmt w:val="decimal"/>
      <w:lvlText w:val="%4)"/>
      <w:lvlJc w:val="left"/>
      <w:pPr>
        <w:ind w:left="1020" w:hanging="360"/>
      </w:pPr>
    </w:lvl>
    <w:lvl w:ilvl="4" w:tplc="5A76D2D4">
      <w:start w:val="1"/>
      <w:numFmt w:val="decimal"/>
      <w:lvlText w:val="%5)"/>
      <w:lvlJc w:val="left"/>
      <w:pPr>
        <w:ind w:left="1020" w:hanging="360"/>
      </w:pPr>
    </w:lvl>
    <w:lvl w:ilvl="5" w:tplc="B48E570C">
      <w:start w:val="1"/>
      <w:numFmt w:val="decimal"/>
      <w:lvlText w:val="%6)"/>
      <w:lvlJc w:val="left"/>
      <w:pPr>
        <w:ind w:left="1020" w:hanging="360"/>
      </w:pPr>
    </w:lvl>
    <w:lvl w:ilvl="6" w:tplc="EA36D4C8">
      <w:start w:val="1"/>
      <w:numFmt w:val="decimal"/>
      <w:lvlText w:val="%7)"/>
      <w:lvlJc w:val="left"/>
      <w:pPr>
        <w:ind w:left="1020" w:hanging="360"/>
      </w:pPr>
    </w:lvl>
    <w:lvl w:ilvl="7" w:tplc="BE1CADA4">
      <w:start w:val="1"/>
      <w:numFmt w:val="decimal"/>
      <w:lvlText w:val="%8)"/>
      <w:lvlJc w:val="left"/>
      <w:pPr>
        <w:ind w:left="1020" w:hanging="360"/>
      </w:pPr>
    </w:lvl>
    <w:lvl w:ilvl="8" w:tplc="1E1A479E">
      <w:start w:val="1"/>
      <w:numFmt w:val="decimal"/>
      <w:lvlText w:val="%9)"/>
      <w:lvlJc w:val="left"/>
      <w:pPr>
        <w:ind w:left="1020" w:hanging="360"/>
      </w:pPr>
    </w:lvl>
  </w:abstractNum>
  <w:abstractNum w:abstractNumId="20" w15:restartNumberingAfterBreak="0">
    <w:nsid w:val="5CF02CE4"/>
    <w:multiLevelType w:val="multilevel"/>
    <w:tmpl w:val="6512E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F14135"/>
    <w:multiLevelType w:val="multilevel"/>
    <w:tmpl w:val="89A2A39A"/>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D1B31E7"/>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85"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D860AA"/>
    <w:multiLevelType w:val="multilevel"/>
    <w:tmpl w:val="B2DAFC72"/>
    <w:lvl w:ilvl="0">
      <w:start w:val="1"/>
      <w:numFmt w:val="decimal"/>
      <w:lvlText w:val="%1."/>
      <w:lvlJc w:val="left"/>
      <w:pPr>
        <w:ind w:left="720" w:hanging="360"/>
      </w:pPr>
      <w:rPr>
        <w:rFonts w:hint="default"/>
        <w:b/>
        <w:bCs w:val="0"/>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0F0926"/>
    <w:multiLevelType w:val="multilevel"/>
    <w:tmpl w:val="57BEAD84"/>
    <w:lvl w:ilvl="0">
      <w:start w:val="8"/>
      <w:numFmt w:val="decimal"/>
      <w:lvlText w:val="%1"/>
      <w:lvlJc w:val="left"/>
      <w:pPr>
        <w:ind w:left="480" w:hanging="480"/>
      </w:pPr>
      <w:rPr>
        <w:rFonts w:hint="default"/>
      </w:rPr>
    </w:lvl>
    <w:lvl w:ilvl="1">
      <w:start w:val="4"/>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5" w15:restartNumberingAfterBreak="0">
    <w:nsid w:val="671A21A9"/>
    <w:multiLevelType w:val="multilevel"/>
    <w:tmpl w:val="B7A0E6CC"/>
    <w:lvl w:ilvl="0">
      <w:start w:val="2"/>
      <w:numFmt w:val="decimal"/>
      <w:lvlText w:val="%1"/>
      <w:lvlJc w:val="left"/>
      <w:pPr>
        <w:ind w:left="600" w:hanging="600"/>
      </w:pPr>
      <w:rPr>
        <w:rFonts w:hint="default"/>
      </w:rPr>
    </w:lvl>
    <w:lvl w:ilvl="1">
      <w:start w:val="2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EA45B3C"/>
    <w:multiLevelType w:val="hybridMultilevel"/>
    <w:tmpl w:val="96DC1B2E"/>
    <w:lvl w:ilvl="0" w:tplc="3822F448">
      <w:start w:val="1"/>
      <w:numFmt w:val="decimal"/>
      <w:lvlText w:val="%1)"/>
      <w:lvlJc w:val="left"/>
      <w:pPr>
        <w:ind w:left="1020" w:hanging="360"/>
      </w:pPr>
    </w:lvl>
    <w:lvl w:ilvl="1" w:tplc="1804D5AE">
      <w:start w:val="1"/>
      <w:numFmt w:val="decimal"/>
      <w:lvlText w:val="%2)"/>
      <w:lvlJc w:val="left"/>
      <w:pPr>
        <w:ind w:left="1020" w:hanging="360"/>
      </w:pPr>
    </w:lvl>
    <w:lvl w:ilvl="2" w:tplc="0CBE2D4C">
      <w:start w:val="1"/>
      <w:numFmt w:val="decimal"/>
      <w:lvlText w:val="%3)"/>
      <w:lvlJc w:val="left"/>
      <w:pPr>
        <w:ind w:left="1020" w:hanging="360"/>
      </w:pPr>
    </w:lvl>
    <w:lvl w:ilvl="3" w:tplc="24F06612">
      <w:start w:val="1"/>
      <w:numFmt w:val="decimal"/>
      <w:lvlText w:val="%4)"/>
      <w:lvlJc w:val="left"/>
      <w:pPr>
        <w:ind w:left="1020" w:hanging="360"/>
      </w:pPr>
    </w:lvl>
    <w:lvl w:ilvl="4" w:tplc="1BF6320C">
      <w:start w:val="1"/>
      <w:numFmt w:val="decimal"/>
      <w:lvlText w:val="%5)"/>
      <w:lvlJc w:val="left"/>
      <w:pPr>
        <w:ind w:left="1020" w:hanging="360"/>
      </w:pPr>
    </w:lvl>
    <w:lvl w:ilvl="5" w:tplc="5BE00148">
      <w:start w:val="1"/>
      <w:numFmt w:val="decimal"/>
      <w:lvlText w:val="%6)"/>
      <w:lvlJc w:val="left"/>
      <w:pPr>
        <w:ind w:left="1020" w:hanging="360"/>
      </w:pPr>
    </w:lvl>
    <w:lvl w:ilvl="6" w:tplc="6D502DD8">
      <w:start w:val="1"/>
      <w:numFmt w:val="decimal"/>
      <w:lvlText w:val="%7)"/>
      <w:lvlJc w:val="left"/>
      <w:pPr>
        <w:ind w:left="1020" w:hanging="360"/>
      </w:pPr>
    </w:lvl>
    <w:lvl w:ilvl="7" w:tplc="3052190E">
      <w:start w:val="1"/>
      <w:numFmt w:val="decimal"/>
      <w:lvlText w:val="%8)"/>
      <w:lvlJc w:val="left"/>
      <w:pPr>
        <w:ind w:left="1020" w:hanging="360"/>
      </w:pPr>
    </w:lvl>
    <w:lvl w:ilvl="8" w:tplc="A03CCFFE">
      <w:start w:val="1"/>
      <w:numFmt w:val="decimal"/>
      <w:lvlText w:val="%9)"/>
      <w:lvlJc w:val="left"/>
      <w:pPr>
        <w:ind w:left="1020" w:hanging="360"/>
      </w:pPr>
    </w:lvl>
  </w:abstractNum>
  <w:abstractNum w:abstractNumId="27" w15:restartNumberingAfterBreak="0">
    <w:nsid w:val="6EE34341"/>
    <w:multiLevelType w:val="multilevel"/>
    <w:tmpl w:val="89A2A39A"/>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31777B2"/>
    <w:multiLevelType w:val="hybridMultilevel"/>
    <w:tmpl w:val="6562E83C"/>
    <w:lvl w:ilvl="0" w:tplc="0A2C7D86">
      <w:start w:val="1"/>
      <w:numFmt w:val="decimal"/>
      <w:lvlText w:val="%1)"/>
      <w:lvlJc w:val="left"/>
      <w:pPr>
        <w:ind w:left="720" w:hanging="360"/>
      </w:pPr>
    </w:lvl>
    <w:lvl w:ilvl="1" w:tplc="07021008">
      <w:start w:val="1"/>
      <w:numFmt w:val="decimal"/>
      <w:lvlText w:val="%2)"/>
      <w:lvlJc w:val="left"/>
      <w:pPr>
        <w:ind w:left="720" w:hanging="360"/>
      </w:pPr>
    </w:lvl>
    <w:lvl w:ilvl="2" w:tplc="454CC5FE">
      <w:start w:val="1"/>
      <w:numFmt w:val="decimal"/>
      <w:lvlText w:val="%3)"/>
      <w:lvlJc w:val="left"/>
      <w:pPr>
        <w:ind w:left="720" w:hanging="360"/>
      </w:pPr>
    </w:lvl>
    <w:lvl w:ilvl="3" w:tplc="4182787E">
      <w:start w:val="1"/>
      <w:numFmt w:val="decimal"/>
      <w:lvlText w:val="%4)"/>
      <w:lvlJc w:val="left"/>
      <w:pPr>
        <w:ind w:left="720" w:hanging="360"/>
      </w:pPr>
    </w:lvl>
    <w:lvl w:ilvl="4" w:tplc="078E3DE8">
      <w:start w:val="1"/>
      <w:numFmt w:val="decimal"/>
      <w:lvlText w:val="%5)"/>
      <w:lvlJc w:val="left"/>
      <w:pPr>
        <w:ind w:left="720" w:hanging="360"/>
      </w:pPr>
    </w:lvl>
    <w:lvl w:ilvl="5" w:tplc="458A1130">
      <w:start w:val="1"/>
      <w:numFmt w:val="decimal"/>
      <w:lvlText w:val="%6)"/>
      <w:lvlJc w:val="left"/>
      <w:pPr>
        <w:ind w:left="720" w:hanging="360"/>
      </w:pPr>
    </w:lvl>
    <w:lvl w:ilvl="6" w:tplc="BF4E8602">
      <w:start w:val="1"/>
      <w:numFmt w:val="decimal"/>
      <w:lvlText w:val="%7)"/>
      <w:lvlJc w:val="left"/>
      <w:pPr>
        <w:ind w:left="720" w:hanging="360"/>
      </w:pPr>
    </w:lvl>
    <w:lvl w:ilvl="7" w:tplc="59404D74">
      <w:start w:val="1"/>
      <w:numFmt w:val="decimal"/>
      <w:lvlText w:val="%8)"/>
      <w:lvlJc w:val="left"/>
      <w:pPr>
        <w:ind w:left="720" w:hanging="360"/>
      </w:pPr>
    </w:lvl>
    <w:lvl w:ilvl="8" w:tplc="B52E1472">
      <w:start w:val="1"/>
      <w:numFmt w:val="decimal"/>
      <w:lvlText w:val="%9)"/>
      <w:lvlJc w:val="left"/>
      <w:pPr>
        <w:ind w:left="720" w:hanging="360"/>
      </w:pPr>
    </w:lvl>
  </w:abstractNum>
  <w:abstractNum w:abstractNumId="29" w15:restartNumberingAfterBreak="0">
    <w:nsid w:val="77276B65"/>
    <w:multiLevelType w:val="hybridMultilevel"/>
    <w:tmpl w:val="97287BA8"/>
    <w:lvl w:ilvl="0" w:tplc="4B9C0DFA">
      <w:start w:val="1"/>
      <w:numFmt w:val="decimal"/>
      <w:lvlText w:val="%1)"/>
      <w:lvlJc w:val="left"/>
      <w:pPr>
        <w:ind w:left="720" w:hanging="360"/>
      </w:pPr>
    </w:lvl>
    <w:lvl w:ilvl="1" w:tplc="921A89F0">
      <w:start w:val="1"/>
      <w:numFmt w:val="decimal"/>
      <w:lvlText w:val="%2)"/>
      <w:lvlJc w:val="left"/>
      <w:pPr>
        <w:ind w:left="720" w:hanging="360"/>
      </w:pPr>
    </w:lvl>
    <w:lvl w:ilvl="2" w:tplc="3D28B4FE">
      <w:start w:val="1"/>
      <w:numFmt w:val="decimal"/>
      <w:lvlText w:val="%3)"/>
      <w:lvlJc w:val="left"/>
      <w:pPr>
        <w:ind w:left="720" w:hanging="360"/>
      </w:pPr>
    </w:lvl>
    <w:lvl w:ilvl="3" w:tplc="0ED672CE">
      <w:start w:val="1"/>
      <w:numFmt w:val="decimal"/>
      <w:lvlText w:val="%4)"/>
      <w:lvlJc w:val="left"/>
      <w:pPr>
        <w:ind w:left="720" w:hanging="360"/>
      </w:pPr>
    </w:lvl>
    <w:lvl w:ilvl="4" w:tplc="DA6ABA94">
      <w:start w:val="1"/>
      <w:numFmt w:val="decimal"/>
      <w:lvlText w:val="%5)"/>
      <w:lvlJc w:val="left"/>
      <w:pPr>
        <w:ind w:left="720" w:hanging="360"/>
      </w:pPr>
    </w:lvl>
    <w:lvl w:ilvl="5" w:tplc="32764B34">
      <w:start w:val="1"/>
      <w:numFmt w:val="decimal"/>
      <w:lvlText w:val="%6)"/>
      <w:lvlJc w:val="left"/>
      <w:pPr>
        <w:ind w:left="720" w:hanging="360"/>
      </w:pPr>
    </w:lvl>
    <w:lvl w:ilvl="6" w:tplc="619AD832">
      <w:start w:val="1"/>
      <w:numFmt w:val="decimal"/>
      <w:lvlText w:val="%7)"/>
      <w:lvlJc w:val="left"/>
      <w:pPr>
        <w:ind w:left="720" w:hanging="360"/>
      </w:pPr>
    </w:lvl>
    <w:lvl w:ilvl="7" w:tplc="906AA7A2">
      <w:start w:val="1"/>
      <w:numFmt w:val="decimal"/>
      <w:lvlText w:val="%8)"/>
      <w:lvlJc w:val="left"/>
      <w:pPr>
        <w:ind w:left="720" w:hanging="360"/>
      </w:pPr>
    </w:lvl>
    <w:lvl w:ilvl="8" w:tplc="810C2C84">
      <w:start w:val="1"/>
      <w:numFmt w:val="decimal"/>
      <w:lvlText w:val="%9)"/>
      <w:lvlJc w:val="left"/>
      <w:pPr>
        <w:ind w:left="720" w:hanging="360"/>
      </w:pPr>
    </w:lvl>
  </w:abstractNum>
  <w:abstractNum w:abstractNumId="30" w15:restartNumberingAfterBreak="0">
    <w:nsid w:val="7A3400B0"/>
    <w:multiLevelType w:val="hybridMultilevel"/>
    <w:tmpl w:val="AD983D0E"/>
    <w:lvl w:ilvl="0" w:tplc="C0B8CD6E">
      <w:start w:val="1"/>
      <w:numFmt w:val="bullet"/>
      <w:lvlText w:val=""/>
      <w:lvlJc w:val="left"/>
      <w:pPr>
        <w:ind w:left="1440" w:hanging="360"/>
      </w:pPr>
      <w:rPr>
        <w:rFonts w:ascii="Symbol" w:hAnsi="Symbol" w:hint="default"/>
        <w:sz w:val="18"/>
        <w:szCs w:val="18"/>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1" w15:restartNumberingAfterBreak="0">
    <w:nsid w:val="7F971C10"/>
    <w:multiLevelType w:val="hybridMultilevel"/>
    <w:tmpl w:val="89AE4FA6"/>
    <w:lvl w:ilvl="0" w:tplc="14E05B5C">
      <w:start w:val="1"/>
      <w:numFmt w:val="decimal"/>
      <w:lvlText w:val="%1)"/>
      <w:lvlJc w:val="left"/>
      <w:pPr>
        <w:ind w:left="720" w:hanging="360"/>
      </w:pPr>
    </w:lvl>
    <w:lvl w:ilvl="1" w:tplc="31201456">
      <w:start w:val="1"/>
      <w:numFmt w:val="decimal"/>
      <w:lvlText w:val="%2)"/>
      <w:lvlJc w:val="left"/>
      <w:pPr>
        <w:ind w:left="720" w:hanging="360"/>
      </w:pPr>
    </w:lvl>
    <w:lvl w:ilvl="2" w:tplc="6610F0C0">
      <w:start w:val="1"/>
      <w:numFmt w:val="decimal"/>
      <w:lvlText w:val="%3)"/>
      <w:lvlJc w:val="left"/>
      <w:pPr>
        <w:ind w:left="720" w:hanging="360"/>
      </w:pPr>
    </w:lvl>
    <w:lvl w:ilvl="3" w:tplc="7D0E09A0">
      <w:start w:val="1"/>
      <w:numFmt w:val="decimal"/>
      <w:lvlText w:val="%4)"/>
      <w:lvlJc w:val="left"/>
      <w:pPr>
        <w:ind w:left="720" w:hanging="360"/>
      </w:pPr>
    </w:lvl>
    <w:lvl w:ilvl="4" w:tplc="B18249A0">
      <w:start w:val="1"/>
      <w:numFmt w:val="decimal"/>
      <w:lvlText w:val="%5)"/>
      <w:lvlJc w:val="left"/>
      <w:pPr>
        <w:ind w:left="720" w:hanging="360"/>
      </w:pPr>
    </w:lvl>
    <w:lvl w:ilvl="5" w:tplc="1634284C">
      <w:start w:val="1"/>
      <w:numFmt w:val="decimal"/>
      <w:lvlText w:val="%6)"/>
      <w:lvlJc w:val="left"/>
      <w:pPr>
        <w:ind w:left="720" w:hanging="360"/>
      </w:pPr>
    </w:lvl>
    <w:lvl w:ilvl="6" w:tplc="5D74A8B6">
      <w:start w:val="1"/>
      <w:numFmt w:val="decimal"/>
      <w:lvlText w:val="%7)"/>
      <w:lvlJc w:val="left"/>
      <w:pPr>
        <w:ind w:left="720" w:hanging="360"/>
      </w:pPr>
    </w:lvl>
    <w:lvl w:ilvl="7" w:tplc="CCA0B22A">
      <w:start w:val="1"/>
      <w:numFmt w:val="decimal"/>
      <w:lvlText w:val="%8)"/>
      <w:lvlJc w:val="left"/>
      <w:pPr>
        <w:ind w:left="720" w:hanging="360"/>
      </w:pPr>
    </w:lvl>
    <w:lvl w:ilvl="8" w:tplc="851E6A40">
      <w:start w:val="1"/>
      <w:numFmt w:val="decimal"/>
      <w:lvlText w:val="%9)"/>
      <w:lvlJc w:val="left"/>
      <w:pPr>
        <w:ind w:left="720" w:hanging="360"/>
      </w:pPr>
    </w:lvl>
  </w:abstractNum>
  <w:num w:numId="1" w16cid:durableId="19452600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137221">
    <w:abstractNumId w:val="23"/>
  </w:num>
  <w:num w:numId="3" w16cid:durableId="429816646">
    <w:abstractNumId w:val="6"/>
  </w:num>
  <w:num w:numId="4" w16cid:durableId="2033720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375374">
    <w:abstractNumId w:val="3"/>
  </w:num>
  <w:num w:numId="6" w16cid:durableId="1747259983">
    <w:abstractNumId w:val="20"/>
  </w:num>
  <w:num w:numId="7" w16cid:durableId="31349715">
    <w:abstractNumId w:val="22"/>
  </w:num>
  <w:num w:numId="8" w16cid:durableId="72237641">
    <w:abstractNumId w:val="0"/>
  </w:num>
  <w:num w:numId="9" w16cid:durableId="953054009">
    <w:abstractNumId w:val="24"/>
  </w:num>
  <w:num w:numId="10" w16cid:durableId="857040524">
    <w:abstractNumId w:val="7"/>
  </w:num>
  <w:num w:numId="11" w16cid:durableId="1732460803">
    <w:abstractNumId w:val="12"/>
  </w:num>
  <w:num w:numId="12" w16cid:durableId="1328091343">
    <w:abstractNumId w:val="21"/>
  </w:num>
  <w:num w:numId="13" w16cid:durableId="212861223">
    <w:abstractNumId w:val="5"/>
  </w:num>
  <w:num w:numId="14" w16cid:durableId="1406949599">
    <w:abstractNumId w:val="15"/>
  </w:num>
  <w:num w:numId="15" w16cid:durableId="591743521">
    <w:abstractNumId w:val="25"/>
  </w:num>
  <w:num w:numId="16" w16cid:durableId="373240742">
    <w:abstractNumId w:val="9"/>
  </w:num>
  <w:num w:numId="17" w16cid:durableId="471483772">
    <w:abstractNumId w:val="2"/>
  </w:num>
  <w:num w:numId="18" w16cid:durableId="1705709238">
    <w:abstractNumId w:val="1"/>
  </w:num>
  <w:num w:numId="19" w16cid:durableId="199823451">
    <w:abstractNumId w:val="11"/>
  </w:num>
  <w:num w:numId="20" w16cid:durableId="914365020">
    <w:abstractNumId w:val="17"/>
  </w:num>
  <w:num w:numId="21" w16cid:durableId="1634366237">
    <w:abstractNumId w:val="13"/>
  </w:num>
  <w:num w:numId="22" w16cid:durableId="1662150980">
    <w:abstractNumId w:val="26"/>
  </w:num>
  <w:num w:numId="23" w16cid:durableId="386220101">
    <w:abstractNumId w:val="31"/>
  </w:num>
  <w:num w:numId="24" w16cid:durableId="1271812380">
    <w:abstractNumId w:val="18"/>
  </w:num>
  <w:num w:numId="25" w16cid:durableId="1943876859">
    <w:abstractNumId w:val="28"/>
  </w:num>
  <w:num w:numId="26" w16cid:durableId="1331101924">
    <w:abstractNumId w:val="10"/>
  </w:num>
  <w:num w:numId="27" w16cid:durableId="1211574372">
    <w:abstractNumId w:val="29"/>
  </w:num>
  <w:num w:numId="28" w16cid:durableId="1135754303">
    <w:abstractNumId w:val="8"/>
  </w:num>
  <w:num w:numId="29" w16cid:durableId="1740521182">
    <w:abstractNumId w:val="16"/>
  </w:num>
  <w:num w:numId="30" w16cid:durableId="2115784845">
    <w:abstractNumId w:val="4"/>
  </w:num>
  <w:num w:numId="31" w16cid:durableId="1595236838">
    <w:abstractNumId w:val="30"/>
  </w:num>
  <w:num w:numId="32" w16cid:durableId="1793597613">
    <w:abstractNumId w:val="19"/>
  </w:num>
  <w:num w:numId="33" w16cid:durableId="1177039325">
    <w:abstractNumId w:val="14"/>
  </w:num>
  <w:num w:numId="34" w16cid:durableId="204447547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DB"/>
    <w:rsid w:val="0000031F"/>
    <w:rsid w:val="00000F48"/>
    <w:rsid w:val="00001E20"/>
    <w:rsid w:val="00002C20"/>
    <w:rsid w:val="00002FDA"/>
    <w:rsid w:val="0000649D"/>
    <w:rsid w:val="00010E4C"/>
    <w:rsid w:val="00011883"/>
    <w:rsid w:val="00016EA6"/>
    <w:rsid w:val="000170DF"/>
    <w:rsid w:val="000170E5"/>
    <w:rsid w:val="00017CC8"/>
    <w:rsid w:val="00020972"/>
    <w:rsid w:val="00024707"/>
    <w:rsid w:val="000248EB"/>
    <w:rsid w:val="0002561C"/>
    <w:rsid w:val="0003342E"/>
    <w:rsid w:val="00034413"/>
    <w:rsid w:val="00034BC0"/>
    <w:rsid w:val="00034E79"/>
    <w:rsid w:val="00035A20"/>
    <w:rsid w:val="0004095D"/>
    <w:rsid w:val="0004165A"/>
    <w:rsid w:val="00043417"/>
    <w:rsid w:val="00043AB8"/>
    <w:rsid w:val="00044E31"/>
    <w:rsid w:val="00047399"/>
    <w:rsid w:val="0005010F"/>
    <w:rsid w:val="00051CB6"/>
    <w:rsid w:val="00052131"/>
    <w:rsid w:val="000532D4"/>
    <w:rsid w:val="00054779"/>
    <w:rsid w:val="000562DB"/>
    <w:rsid w:val="00060043"/>
    <w:rsid w:val="0006184E"/>
    <w:rsid w:val="00067384"/>
    <w:rsid w:val="0007008A"/>
    <w:rsid w:val="00070787"/>
    <w:rsid w:val="000711B3"/>
    <w:rsid w:val="00071F92"/>
    <w:rsid w:val="000774C5"/>
    <w:rsid w:val="00080376"/>
    <w:rsid w:val="00082ABC"/>
    <w:rsid w:val="000852B3"/>
    <w:rsid w:val="00086D6C"/>
    <w:rsid w:val="0008772C"/>
    <w:rsid w:val="00092D34"/>
    <w:rsid w:val="00093207"/>
    <w:rsid w:val="00095C70"/>
    <w:rsid w:val="00095CC4"/>
    <w:rsid w:val="000974DC"/>
    <w:rsid w:val="000A0938"/>
    <w:rsid w:val="000A11F9"/>
    <w:rsid w:val="000A1B5A"/>
    <w:rsid w:val="000A1BED"/>
    <w:rsid w:val="000A2AF4"/>
    <w:rsid w:val="000A589C"/>
    <w:rsid w:val="000A596D"/>
    <w:rsid w:val="000A71DA"/>
    <w:rsid w:val="000A788E"/>
    <w:rsid w:val="000B0531"/>
    <w:rsid w:val="000B18DE"/>
    <w:rsid w:val="000B26D5"/>
    <w:rsid w:val="000B5FE0"/>
    <w:rsid w:val="000B6F6A"/>
    <w:rsid w:val="000B792D"/>
    <w:rsid w:val="000B7ACA"/>
    <w:rsid w:val="000B7B90"/>
    <w:rsid w:val="000C1B3F"/>
    <w:rsid w:val="000C296C"/>
    <w:rsid w:val="000C30E3"/>
    <w:rsid w:val="000C6243"/>
    <w:rsid w:val="000C716C"/>
    <w:rsid w:val="000C728A"/>
    <w:rsid w:val="000D4BA5"/>
    <w:rsid w:val="000D51F6"/>
    <w:rsid w:val="000D5C04"/>
    <w:rsid w:val="000E04FC"/>
    <w:rsid w:val="000E0626"/>
    <w:rsid w:val="000E0A26"/>
    <w:rsid w:val="000E0E39"/>
    <w:rsid w:val="000E1683"/>
    <w:rsid w:val="000E2066"/>
    <w:rsid w:val="000E24A9"/>
    <w:rsid w:val="000E449E"/>
    <w:rsid w:val="000E6F3B"/>
    <w:rsid w:val="000E7F4A"/>
    <w:rsid w:val="000F4525"/>
    <w:rsid w:val="000F7168"/>
    <w:rsid w:val="00101A22"/>
    <w:rsid w:val="00101F19"/>
    <w:rsid w:val="00103526"/>
    <w:rsid w:val="001036CB"/>
    <w:rsid w:val="00105A14"/>
    <w:rsid w:val="00106040"/>
    <w:rsid w:val="001063B5"/>
    <w:rsid w:val="00106F51"/>
    <w:rsid w:val="00107674"/>
    <w:rsid w:val="00107F9A"/>
    <w:rsid w:val="0011228D"/>
    <w:rsid w:val="001127EF"/>
    <w:rsid w:val="0011357D"/>
    <w:rsid w:val="001137AA"/>
    <w:rsid w:val="001201BF"/>
    <w:rsid w:val="00121644"/>
    <w:rsid w:val="001217B2"/>
    <w:rsid w:val="00122C69"/>
    <w:rsid w:val="00123816"/>
    <w:rsid w:val="00126415"/>
    <w:rsid w:val="00132504"/>
    <w:rsid w:val="00132DF8"/>
    <w:rsid w:val="0013369F"/>
    <w:rsid w:val="00134960"/>
    <w:rsid w:val="001367C2"/>
    <w:rsid w:val="00142995"/>
    <w:rsid w:val="00144C5D"/>
    <w:rsid w:val="0014661A"/>
    <w:rsid w:val="00151422"/>
    <w:rsid w:val="00151C59"/>
    <w:rsid w:val="00151D26"/>
    <w:rsid w:val="00151FCC"/>
    <w:rsid w:val="00154714"/>
    <w:rsid w:val="00156032"/>
    <w:rsid w:val="00160CEC"/>
    <w:rsid w:val="001646E4"/>
    <w:rsid w:val="00165BB0"/>
    <w:rsid w:val="00165D29"/>
    <w:rsid w:val="001701F6"/>
    <w:rsid w:val="00171383"/>
    <w:rsid w:val="0017166D"/>
    <w:rsid w:val="00173E12"/>
    <w:rsid w:val="00174257"/>
    <w:rsid w:val="00175CFE"/>
    <w:rsid w:val="00176AA0"/>
    <w:rsid w:val="00177273"/>
    <w:rsid w:val="001836C7"/>
    <w:rsid w:val="00183EE6"/>
    <w:rsid w:val="001871C7"/>
    <w:rsid w:val="001907B9"/>
    <w:rsid w:val="00192712"/>
    <w:rsid w:val="00192741"/>
    <w:rsid w:val="00192E3F"/>
    <w:rsid w:val="0019541D"/>
    <w:rsid w:val="00195593"/>
    <w:rsid w:val="00196F43"/>
    <w:rsid w:val="001A0FF7"/>
    <w:rsid w:val="001A1BE3"/>
    <w:rsid w:val="001A1F9D"/>
    <w:rsid w:val="001A2778"/>
    <w:rsid w:val="001A2971"/>
    <w:rsid w:val="001A519D"/>
    <w:rsid w:val="001A566F"/>
    <w:rsid w:val="001A5DB5"/>
    <w:rsid w:val="001B4028"/>
    <w:rsid w:val="001B4881"/>
    <w:rsid w:val="001B6E67"/>
    <w:rsid w:val="001B7839"/>
    <w:rsid w:val="001B7CC1"/>
    <w:rsid w:val="001C0C12"/>
    <w:rsid w:val="001C13AE"/>
    <w:rsid w:val="001C1EEA"/>
    <w:rsid w:val="001C1F30"/>
    <w:rsid w:val="001C247C"/>
    <w:rsid w:val="001C278B"/>
    <w:rsid w:val="001C435B"/>
    <w:rsid w:val="001C5392"/>
    <w:rsid w:val="001C6FE1"/>
    <w:rsid w:val="001C7F3E"/>
    <w:rsid w:val="001D0453"/>
    <w:rsid w:val="001D160C"/>
    <w:rsid w:val="001D2353"/>
    <w:rsid w:val="001D3C5D"/>
    <w:rsid w:val="001D3E78"/>
    <w:rsid w:val="001D492F"/>
    <w:rsid w:val="001D57E7"/>
    <w:rsid w:val="001D6E6D"/>
    <w:rsid w:val="001D71E4"/>
    <w:rsid w:val="001D72A0"/>
    <w:rsid w:val="001D73D6"/>
    <w:rsid w:val="001E05F5"/>
    <w:rsid w:val="001E5307"/>
    <w:rsid w:val="001E5655"/>
    <w:rsid w:val="001E5871"/>
    <w:rsid w:val="001E59BF"/>
    <w:rsid w:val="001F083A"/>
    <w:rsid w:val="001F0C94"/>
    <w:rsid w:val="001F353F"/>
    <w:rsid w:val="001F41E0"/>
    <w:rsid w:val="001F6AB4"/>
    <w:rsid w:val="001F752D"/>
    <w:rsid w:val="00200019"/>
    <w:rsid w:val="002001FA"/>
    <w:rsid w:val="00200DE6"/>
    <w:rsid w:val="002013A8"/>
    <w:rsid w:val="00201DB4"/>
    <w:rsid w:val="002036D6"/>
    <w:rsid w:val="002041DA"/>
    <w:rsid w:val="0020518B"/>
    <w:rsid w:val="0021193E"/>
    <w:rsid w:val="00213665"/>
    <w:rsid w:val="002178DC"/>
    <w:rsid w:val="002178FD"/>
    <w:rsid w:val="00220A85"/>
    <w:rsid w:val="00222C75"/>
    <w:rsid w:val="00222D73"/>
    <w:rsid w:val="00224B37"/>
    <w:rsid w:val="00234998"/>
    <w:rsid w:val="00236AAE"/>
    <w:rsid w:val="00240219"/>
    <w:rsid w:val="0024107E"/>
    <w:rsid w:val="00244AB5"/>
    <w:rsid w:val="00245B33"/>
    <w:rsid w:val="002474E2"/>
    <w:rsid w:val="00247735"/>
    <w:rsid w:val="00247AF6"/>
    <w:rsid w:val="0025032A"/>
    <w:rsid w:val="002503C1"/>
    <w:rsid w:val="0025063F"/>
    <w:rsid w:val="00252004"/>
    <w:rsid w:val="00253E3A"/>
    <w:rsid w:val="0025609E"/>
    <w:rsid w:val="00256570"/>
    <w:rsid w:val="00256975"/>
    <w:rsid w:val="00260030"/>
    <w:rsid w:val="00261556"/>
    <w:rsid w:val="002630EC"/>
    <w:rsid w:val="002654D8"/>
    <w:rsid w:val="00265AEF"/>
    <w:rsid w:val="00266BA0"/>
    <w:rsid w:val="0027335C"/>
    <w:rsid w:val="00275713"/>
    <w:rsid w:val="002777BC"/>
    <w:rsid w:val="002815D7"/>
    <w:rsid w:val="0028256D"/>
    <w:rsid w:val="00284664"/>
    <w:rsid w:val="002854F4"/>
    <w:rsid w:val="00286F7B"/>
    <w:rsid w:val="00290012"/>
    <w:rsid w:val="0029007D"/>
    <w:rsid w:val="002949F9"/>
    <w:rsid w:val="00294ADC"/>
    <w:rsid w:val="002951E5"/>
    <w:rsid w:val="002954D1"/>
    <w:rsid w:val="002A186C"/>
    <w:rsid w:val="002A28E3"/>
    <w:rsid w:val="002A39B5"/>
    <w:rsid w:val="002A3E8C"/>
    <w:rsid w:val="002B1680"/>
    <w:rsid w:val="002B36B5"/>
    <w:rsid w:val="002B4619"/>
    <w:rsid w:val="002B47AC"/>
    <w:rsid w:val="002B65CD"/>
    <w:rsid w:val="002B746D"/>
    <w:rsid w:val="002B7ADE"/>
    <w:rsid w:val="002C0864"/>
    <w:rsid w:val="002C2AC8"/>
    <w:rsid w:val="002C2E7C"/>
    <w:rsid w:val="002C316C"/>
    <w:rsid w:val="002C42F4"/>
    <w:rsid w:val="002C6B94"/>
    <w:rsid w:val="002D10D2"/>
    <w:rsid w:val="002D1553"/>
    <w:rsid w:val="002D2F4B"/>
    <w:rsid w:val="002D3100"/>
    <w:rsid w:val="002D7CE7"/>
    <w:rsid w:val="002E25B9"/>
    <w:rsid w:val="002E3658"/>
    <w:rsid w:val="002E38F1"/>
    <w:rsid w:val="002E40A4"/>
    <w:rsid w:val="002E76EA"/>
    <w:rsid w:val="002F6E68"/>
    <w:rsid w:val="002F7398"/>
    <w:rsid w:val="00304730"/>
    <w:rsid w:val="00305789"/>
    <w:rsid w:val="00305D22"/>
    <w:rsid w:val="00314A6D"/>
    <w:rsid w:val="003170C9"/>
    <w:rsid w:val="0032086F"/>
    <w:rsid w:val="00324DA5"/>
    <w:rsid w:val="00325723"/>
    <w:rsid w:val="003275C4"/>
    <w:rsid w:val="003304D3"/>
    <w:rsid w:val="0033183B"/>
    <w:rsid w:val="00332FAD"/>
    <w:rsid w:val="00333591"/>
    <w:rsid w:val="00335C19"/>
    <w:rsid w:val="00337486"/>
    <w:rsid w:val="00337623"/>
    <w:rsid w:val="00337DBD"/>
    <w:rsid w:val="00337E6D"/>
    <w:rsid w:val="00340864"/>
    <w:rsid w:val="00342A2A"/>
    <w:rsid w:val="003435AC"/>
    <w:rsid w:val="0034477F"/>
    <w:rsid w:val="00344C3E"/>
    <w:rsid w:val="00345B75"/>
    <w:rsid w:val="003461C2"/>
    <w:rsid w:val="00346A5E"/>
    <w:rsid w:val="00346BFF"/>
    <w:rsid w:val="003529C0"/>
    <w:rsid w:val="0035309E"/>
    <w:rsid w:val="00353B7A"/>
    <w:rsid w:val="003544F9"/>
    <w:rsid w:val="0035553F"/>
    <w:rsid w:val="00355B6C"/>
    <w:rsid w:val="00356994"/>
    <w:rsid w:val="0036220F"/>
    <w:rsid w:val="003637C0"/>
    <w:rsid w:val="00363987"/>
    <w:rsid w:val="00365254"/>
    <w:rsid w:val="003678F8"/>
    <w:rsid w:val="003702B1"/>
    <w:rsid w:val="003711C4"/>
    <w:rsid w:val="003716E5"/>
    <w:rsid w:val="00372B58"/>
    <w:rsid w:val="003733F6"/>
    <w:rsid w:val="00373BD0"/>
    <w:rsid w:val="00375098"/>
    <w:rsid w:val="00376572"/>
    <w:rsid w:val="00377BAD"/>
    <w:rsid w:val="00380C66"/>
    <w:rsid w:val="00380FD2"/>
    <w:rsid w:val="003812C5"/>
    <w:rsid w:val="00381E3D"/>
    <w:rsid w:val="00385D2A"/>
    <w:rsid w:val="00390750"/>
    <w:rsid w:val="00393A64"/>
    <w:rsid w:val="003942E8"/>
    <w:rsid w:val="00394EE7"/>
    <w:rsid w:val="00395FCA"/>
    <w:rsid w:val="0039713A"/>
    <w:rsid w:val="003A082A"/>
    <w:rsid w:val="003A08B7"/>
    <w:rsid w:val="003A0C5E"/>
    <w:rsid w:val="003A1B18"/>
    <w:rsid w:val="003A28DA"/>
    <w:rsid w:val="003A5109"/>
    <w:rsid w:val="003A5130"/>
    <w:rsid w:val="003B01BE"/>
    <w:rsid w:val="003B2AD8"/>
    <w:rsid w:val="003B4AB9"/>
    <w:rsid w:val="003B5C87"/>
    <w:rsid w:val="003C10C1"/>
    <w:rsid w:val="003C2B36"/>
    <w:rsid w:val="003C4119"/>
    <w:rsid w:val="003C5233"/>
    <w:rsid w:val="003D0C31"/>
    <w:rsid w:val="003D0CA4"/>
    <w:rsid w:val="003D12CE"/>
    <w:rsid w:val="003D2191"/>
    <w:rsid w:val="003D3E9B"/>
    <w:rsid w:val="003D5A3D"/>
    <w:rsid w:val="003D74A6"/>
    <w:rsid w:val="003E0CDF"/>
    <w:rsid w:val="003E354B"/>
    <w:rsid w:val="003E3631"/>
    <w:rsid w:val="003E3D8A"/>
    <w:rsid w:val="003F45B8"/>
    <w:rsid w:val="00400345"/>
    <w:rsid w:val="004026E8"/>
    <w:rsid w:val="00403076"/>
    <w:rsid w:val="00403727"/>
    <w:rsid w:val="004052C6"/>
    <w:rsid w:val="00406E07"/>
    <w:rsid w:val="00414B29"/>
    <w:rsid w:val="00415D8E"/>
    <w:rsid w:val="00416B6F"/>
    <w:rsid w:val="00416FB6"/>
    <w:rsid w:val="00420623"/>
    <w:rsid w:val="00420694"/>
    <w:rsid w:val="004206B2"/>
    <w:rsid w:val="00420747"/>
    <w:rsid w:val="00422023"/>
    <w:rsid w:val="0042303B"/>
    <w:rsid w:val="0042646D"/>
    <w:rsid w:val="00427865"/>
    <w:rsid w:val="00432F40"/>
    <w:rsid w:val="004338F3"/>
    <w:rsid w:val="00433DF5"/>
    <w:rsid w:val="00436A32"/>
    <w:rsid w:val="004376DE"/>
    <w:rsid w:val="0044183F"/>
    <w:rsid w:val="004429BC"/>
    <w:rsid w:val="00443806"/>
    <w:rsid w:val="00446EA7"/>
    <w:rsid w:val="00450287"/>
    <w:rsid w:val="00452415"/>
    <w:rsid w:val="00452E20"/>
    <w:rsid w:val="00454D1F"/>
    <w:rsid w:val="004566DA"/>
    <w:rsid w:val="00456875"/>
    <w:rsid w:val="00456D17"/>
    <w:rsid w:val="00456EDD"/>
    <w:rsid w:val="004570CA"/>
    <w:rsid w:val="00457CA5"/>
    <w:rsid w:val="0046274B"/>
    <w:rsid w:val="00467EED"/>
    <w:rsid w:val="00471D63"/>
    <w:rsid w:val="004725C8"/>
    <w:rsid w:val="00474968"/>
    <w:rsid w:val="004751B4"/>
    <w:rsid w:val="004755EA"/>
    <w:rsid w:val="004814C6"/>
    <w:rsid w:val="00482144"/>
    <w:rsid w:val="00482340"/>
    <w:rsid w:val="00484AD5"/>
    <w:rsid w:val="004856EA"/>
    <w:rsid w:val="00487054"/>
    <w:rsid w:val="0048735F"/>
    <w:rsid w:val="00487ED6"/>
    <w:rsid w:val="00490205"/>
    <w:rsid w:val="00490262"/>
    <w:rsid w:val="0049075C"/>
    <w:rsid w:val="004A1FF4"/>
    <w:rsid w:val="004A3325"/>
    <w:rsid w:val="004B00AA"/>
    <w:rsid w:val="004B157C"/>
    <w:rsid w:val="004B1DA7"/>
    <w:rsid w:val="004B2364"/>
    <w:rsid w:val="004C0377"/>
    <w:rsid w:val="004C10CE"/>
    <w:rsid w:val="004C2C3D"/>
    <w:rsid w:val="004C3B42"/>
    <w:rsid w:val="004C3D6D"/>
    <w:rsid w:val="004C4232"/>
    <w:rsid w:val="004C7D34"/>
    <w:rsid w:val="004D12F6"/>
    <w:rsid w:val="004D135E"/>
    <w:rsid w:val="004D5C34"/>
    <w:rsid w:val="004D685B"/>
    <w:rsid w:val="004E16FA"/>
    <w:rsid w:val="004E3746"/>
    <w:rsid w:val="004E7C13"/>
    <w:rsid w:val="004F253E"/>
    <w:rsid w:val="004F4EAF"/>
    <w:rsid w:val="0050185F"/>
    <w:rsid w:val="0050198E"/>
    <w:rsid w:val="00503B94"/>
    <w:rsid w:val="00503BE6"/>
    <w:rsid w:val="005059FB"/>
    <w:rsid w:val="00505B87"/>
    <w:rsid w:val="00505BD2"/>
    <w:rsid w:val="0050772B"/>
    <w:rsid w:val="00512719"/>
    <w:rsid w:val="0051575D"/>
    <w:rsid w:val="00515C0E"/>
    <w:rsid w:val="005173F6"/>
    <w:rsid w:val="0051791D"/>
    <w:rsid w:val="00517BDA"/>
    <w:rsid w:val="00520054"/>
    <w:rsid w:val="0052181D"/>
    <w:rsid w:val="00523A09"/>
    <w:rsid w:val="005242B9"/>
    <w:rsid w:val="00524F0A"/>
    <w:rsid w:val="0052523B"/>
    <w:rsid w:val="00527440"/>
    <w:rsid w:val="00527DD1"/>
    <w:rsid w:val="0053322D"/>
    <w:rsid w:val="00533A84"/>
    <w:rsid w:val="00535DC8"/>
    <w:rsid w:val="00540688"/>
    <w:rsid w:val="00541A7E"/>
    <w:rsid w:val="005420D0"/>
    <w:rsid w:val="00546609"/>
    <w:rsid w:val="005466E6"/>
    <w:rsid w:val="00547048"/>
    <w:rsid w:val="00547111"/>
    <w:rsid w:val="005505C3"/>
    <w:rsid w:val="0055073A"/>
    <w:rsid w:val="005509E8"/>
    <w:rsid w:val="00552F2B"/>
    <w:rsid w:val="00554A14"/>
    <w:rsid w:val="0055549D"/>
    <w:rsid w:val="0055593B"/>
    <w:rsid w:val="005561DE"/>
    <w:rsid w:val="005616B5"/>
    <w:rsid w:val="00561DD6"/>
    <w:rsid w:val="00563C15"/>
    <w:rsid w:val="005659F7"/>
    <w:rsid w:val="00570D51"/>
    <w:rsid w:val="005724B1"/>
    <w:rsid w:val="00574815"/>
    <w:rsid w:val="00576277"/>
    <w:rsid w:val="00576765"/>
    <w:rsid w:val="00580448"/>
    <w:rsid w:val="00580750"/>
    <w:rsid w:val="005815BE"/>
    <w:rsid w:val="00581775"/>
    <w:rsid w:val="00583A9E"/>
    <w:rsid w:val="00586D79"/>
    <w:rsid w:val="00590D4B"/>
    <w:rsid w:val="00590FE2"/>
    <w:rsid w:val="005965F5"/>
    <w:rsid w:val="005A00BD"/>
    <w:rsid w:val="005A146B"/>
    <w:rsid w:val="005A4487"/>
    <w:rsid w:val="005A50DA"/>
    <w:rsid w:val="005A57E0"/>
    <w:rsid w:val="005A5EDE"/>
    <w:rsid w:val="005A6BBF"/>
    <w:rsid w:val="005A6F09"/>
    <w:rsid w:val="005A7075"/>
    <w:rsid w:val="005B41EC"/>
    <w:rsid w:val="005C1BD9"/>
    <w:rsid w:val="005C211E"/>
    <w:rsid w:val="005C41AF"/>
    <w:rsid w:val="005C6695"/>
    <w:rsid w:val="005D3394"/>
    <w:rsid w:val="005D3E2A"/>
    <w:rsid w:val="005D4F6C"/>
    <w:rsid w:val="005D6E38"/>
    <w:rsid w:val="005D7FE2"/>
    <w:rsid w:val="005E19C1"/>
    <w:rsid w:val="005E2D87"/>
    <w:rsid w:val="005F3518"/>
    <w:rsid w:val="005F5F07"/>
    <w:rsid w:val="00603B7C"/>
    <w:rsid w:val="00606A2E"/>
    <w:rsid w:val="00606F31"/>
    <w:rsid w:val="00607A7B"/>
    <w:rsid w:val="0061019A"/>
    <w:rsid w:val="00611060"/>
    <w:rsid w:val="006134C1"/>
    <w:rsid w:val="006134F3"/>
    <w:rsid w:val="00614BCE"/>
    <w:rsid w:val="006168D6"/>
    <w:rsid w:val="006220BB"/>
    <w:rsid w:val="00623FC3"/>
    <w:rsid w:val="00624561"/>
    <w:rsid w:val="00625D51"/>
    <w:rsid w:val="00631F8D"/>
    <w:rsid w:val="00633B60"/>
    <w:rsid w:val="00633FBC"/>
    <w:rsid w:val="0063479F"/>
    <w:rsid w:val="00634965"/>
    <w:rsid w:val="00634B39"/>
    <w:rsid w:val="0063730E"/>
    <w:rsid w:val="00637336"/>
    <w:rsid w:val="00637E52"/>
    <w:rsid w:val="006427E7"/>
    <w:rsid w:val="00642994"/>
    <w:rsid w:val="00642A09"/>
    <w:rsid w:val="0064305F"/>
    <w:rsid w:val="00643D8F"/>
    <w:rsid w:val="00643F4B"/>
    <w:rsid w:val="00644382"/>
    <w:rsid w:val="0064493B"/>
    <w:rsid w:val="006501D3"/>
    <w:rsid w:val="006548BF"/>
    <w:rsid w:val="00654B3E"/>
    <w:rsid w:val="00655B79"/>
    <w:rsid w:val="00655BF9"/>
    <w:rsid w:val="00657C45"/>
    <w:rsid w:val="00660F9A"/>
    <w:rsid w:val="00663D2C"/>
    <w:rsid w:val="00666E77"/>
    <w:rsid w:val="0067049F"/>
    <w:rsid w:val="006713EF"/>
    <w:rsid w:val="006731EE"/>
    <w:rsid w:val="006733E5"/>
    <w:rsid w:val="006742F2"/>
    <w:rsid w:val="00675032"/>
    <w:rsid w:val="00675201"/>
    <w:rsid w:val="00676AC7"/>
    <w:rsid w:val="00677981"/>
    <w:rsid w:val="0068110F"/>
    <w:rsid w:val="006830F7"/>
    <w:rsid w:val="00683AF7"/>
    <w:rsid w:val="00683B5B"/>
    <w:rsid w:val="00694F94"/>
    <w:rsid w:val="00697C4C"/>
    <w:rsid w:val="006A064A"/>
    <w:rsid w:val="006A3AA5"/>
    <w:rsid w:val="006A3D4F"/>
    <w:rsid w:val="006A490F"/>
    <w:rsid w:val="006A4FE8"/>
    <w:rsid w:val="006A6FB3"/>
    <w:rsid w:val="006A7C1B"/>
    <w:rsid w:val="006B0131"/>
    <w:rsid w:val="006B4611"/>
    <w:rsid w:val="006B47F6"/>
    <w:rsid w:val="006B4D65"/>
    <w:rsid w:val="006B4E66"/>
    <w:rsid w:val="006B55CE"/>
    <w:rsid w:val="006B7A3A"/>
    <w:rsid w:val="006C2350"/>
    <w:rsid w:val="006C3928"/>
    <w:rsid w:val="006C4C01"/>
    <w:rsid w:val="006C7C00"/>
    <w:rsid w:val="006D0EA7"/>
    <w:rsid w:val="006D2691"/>
    <w:rsid w:val="006D5C98"/>
    <w:rsid w:val="006D7551"/>
    <w:rsid w:val="006D7E95"/>
    <w:rsid w:val="006E6D00"/>
    <w:rsid w:val="006F1030"/>
    <w:rsid w:val="006F3B78"/>
    <w:rsid w:val="006F5275"/>
    <w:rsid w:val="006F72E6"/>
    <w:rsid w:val="00700193"/>
    <w:rsid w:val="00700B34"/>
    <w:rsid w:val="00700E4C"/>
    <w:rsid w:val="00702F68"/>
    <w:rsid w:val="0070384E"/>
    <w:rsid w:val="00703F12"/>
    <w:rsid w:val="007064E9"/>
    <w:rsid w:val="007073E1"/>
    <w:rsid w:val="007113F6"/>
    <w:rsid w:val="00713F0F"/>
    <w:rsid w:val="00717955"/>
    <w:rsid w:val="00721132"/>
    <w:rsid w:val="00723F47"/>
    <w:rsid w:val="007250ED"/>
    <w:rsid w:val="0072526A"/>
    <w:rsid w:val="007259C8"/>
    <w:rsid w:val="007262B2"/>
    <w:rsid w:val="0072775E"/>
    <w:rsid w:val="007278DF"/>
    <w:rsid w:val="00727C4F"/>
    <w:rsid w:val="007312AC"/>
    <w:rsid w:val="00732F99"/>
    <w:rsid w:val="00733B07"/>
    <w:rsid w:val="00733FE3"/>
    <w:rsid w:val="007348C9"/>
    <w:rsid w:val="00734B66"/>
    <w:rsid w:val="007375F8"/>
    <w:rsid w:val="00737793"/>
    <w:rsid w:val="00740589"/>
    <w:rsid w:val="00741934"/>
    <w:rsid w:val="00741A5E"/>
    <w:rsid w:val="007423C6"/>
    <w:rsid w:val="00745257"/>
    <w:rsid w:val="00750DF2"/>
    <w:rsid w:val="00751F9E"/>
    <w:rsid w:val="00753562"/>
    <w:rsid w:val="0075509A"/>
    <w:rsid w:val="00755AB3"/>
    <w:rsid w:val="00756103"/>
    <w:rsid w:val="00757883"/>
    <w:rsid w:val="0076172B"/>
    <w:rsid w:val="00764AE6"/>
    <w:rsid w:val="00765581"/>
    <w:rsid w:val="00767D94"/>
    <w:rsid w:val="0077002A"/>
    <w:rsid w:val="00770B22"/>
    <w:rsid w:val="00770D42"/>
    <w:rsid w:val="0077164D"/>
    <w:rsid w:val="00773272"/>
    <w:rsid w:val="0077485C"/>
    <w:rsid w:val="00777235"/>
    <w:rsid w:val="00786395"/>
    <w:rsid w:val="00787EF4"/>
    <w:rsid w:val="007938CC"/>
    <w:rsid w:val="007940C9"/>
    <w:rsid w:val="00794A79"/>
    <w:rsid w:val="00797184"/>
    <w:rsid w:val="00797B7B"/>
    <w:rsid w:val="007A0924"/>
    <w:rsid w:val="007A105B"/>
    <w:rsid w:val="007A476C"/>
    <w:rsid w:val="007B0462"/>
    <w:rsid w:val="007B06DA"/>
    <w:rsid w:val="007B22C5"/>
    <w:rsid w:val="007B3DC8"/>
    <w:rsid w:val="007B4B10"/>
    <w:rsid w:val="007B632A"/>
    <w:rsid w:val="007C17E3"/>
    <w:rsid w:val="007C34D3"/>
    <w:rsid w:val="007C34D6"/>
    <w:rsid w:val="007C626B"/>
    <w:rsid w:val="007C7287"/>
    <w:rsid w:val="007D01CB"/>
    <w:rsid w:val="007D0315"/>
    <w:rsid w:val="007D2DB0"/>
    <w:rsid w:val="007D7018"/>
    <w:rsid w:val="007D7692"/>
    <w:rsid w:val="007E1D5A"/>
    <w:rsid w:val="007E4DD7"/>
    <w:rsid w:val="007E6E05"/>
    <w:rsid w:val="007F2D6B"/>
    <w:rsid w:val="007F3028"/>
    <w:rsid w:val="007F35E9"/>
    <w:rsid w:val="007F3B35"/>
    <w:rsid w:val="007F4F2D"/>
    <w:rsid w:val="007F5FBB"/>
    <w:rsid w:val="007F7E0F"/>
    <w:rsid w:val="007F7F45"/>
    <w:rsid w:val="0080110B"/>
    <w:rsid w:val="008012DA"/>
    <w:rsid w:val="008035C6"/>
    <w:rsid w:val="0080583D"/>
    <w:rsid w:val="00806314"/>
    <w:rsid w:val="00807A8B"/>
    <w:rsid w:val="00807F92"/>
    <w:rsid w:val="00810A9C"/>
    <w:rsid w:val="00812046"/>
    <w:rsid w:val="008131CC"/>
    <w:rsid w:val="00814C73"/>
    <w:rsid w:val="00815D76"/>
    <w:rsid w:val="00820181"/>
    <w:rsid w:val="00820971"/>
    <w:rsid w:val="00821A31"/>
    <w:rsid w:val="00822F78"/>
    <w:rsid w:val="008303CB"/>
    <w:rsid w:val="00830E16"/>
    <w:rsid w:val="008311FB"/>
    <w:rsid w:val="00831D5C"/>
    <w:rsid w:val="00832B68"/>
    <w:rsid w:val="00833C95"/>
    <w:rsid w:val="00835739"/>
    <w:rsid w:val="00836059"/>
    <w:rsid w:val="008368F2"/>
    <w:rsid w:val="00836959"/>
    <w:rsid w:val="00837F68"/>
    <w:rsid w:val="00841C8D"/>
    <w:rsid w:val="008434D8"/>
    <w:rsid w:val="008436F4"/>
    <w:rsid w:val="008439C0"/>
    <w:rsid w:val="008461BE"/>
    <w:rsid w:val="008500C5"/>
    <w:rsid w:val="00854594"/>
    <w:rsid w:val="008548CC"/>
    <w:rsid w:val="008570C5"/>
    <w:rsid w:val="00860584"/>
    <w:rsid w:val="00860ABA"/>
    <w:rsid w:val="008623BD"/>
    <w:rsid w:val="008639B7"/>
    <w:rsid w:val="00864C82"/>
    <w:rsid w:val="00864F8F"/>
    <w:rsid w:val="008650DD"/>
    <w:rsid w:val="008667A5"/>
    <w:rsid w:val="008713FF"/>
    <w:rsid w:val="008739DF"/>
    <w:rsid w:val="00880C48"/>
    <w:rsid w:val="00881439"/>
    <w:rsid w:val="0088256F"/>
    <w:rsid w:val="00885E97"/>
    <w:rsid w:val="008878F4"/>
    <w:rsid w:val="00887AF9"/>
    <w:rsid w:val="0089103D"/>
    <w:rsid w:val="00891A4F"/>
    <w:rsid w:val="00891D57"/>
    <w:rsid w:val="0089373D"/>
    <w:rsid w:val="00895EA7"/>
    <w:rsid w:val="008A031C"/>
    <w:rsid w:val="008A5C14"/>
    <w:rsid w:val="008A6B3E"/>
    <w:rsid w:val="008B0CF7"/>
    <w:rsid w:val="008B22D8"/>
    <w:rsid w:val="008B5345"/>
    <w:rsid w:val="008C1B5C"/>
    <w:rsid w:val="008C1D50"/>
    <w:rsid w:val="008C47C0"/>
    <w:rsid w:val="008D0310"/>
    <w:rsid w:val="008D11E5"/>
    <w:rsid w:val="008D1771"/>
    <w:rsid w:val="008D1F93"/>
    <w:rsid w:val="008D5D0C"/>
    <w:rsid w:val="008D60A8"/>
    <w:rsid w:val="008D6759"/>
    <w:rsid w:val="008D77AD"/>
    <w:rsid w:val="008E1DFB"/>
    <w:rsid w:val="008E7881"/>
    <w:rsid w:val="008F1A42"/>
    <w:rsid w:val="008F1EC9"/>
    <w:rsid w:val="008F26DA"/>
    <w:rsid w:val="008F5110"/>
    <w:rsid w:val="008F77C0"/>
    <w:rsid w:val="00900F76"/>
    <w:rsid w:val="00901D37"/>
    <w:rsid w:val="00902379"/>
    <w:rsid w:val="0090531E"/>
    <w:rsid w:val="00905915"/>
    <w:rsid w:val="00905AA6"/>
    <w:rsid w:val="00906196"/>
    <w:rsid w:val="00906F07"/>
    <w:rsid w:val="00907F1B"/>
    <w:rsid w:val="00911CEB"/>
    <w:rsid w:val="00912087"/>
    <w:rsid w:val="00912437"/>
    <w:rsid w:val="00915EEA"/>
    <w:rsid w:val="00916DD1"/>
    <w:rsid w:val="0092026A"/>
    <w:rsid w:val="00921EA0"/>
    <w:rsid w:val="009238B8"/>
    <w:rsid w:val="00925634"/>
    <w:rsid w:val="009272A3"/>
    <w:rsid w:val="0093153F"/>
    <w:rsid w:val="009317E9"/>
    <w:rsid w:val="009321FC"/>
    <w:rsid w:val="0093244E"/>
    <w:rsid w:val="00932464"/>
    <w:rsid w:val="00936B26"/>
    <w:rsid w:val="009370FE"/>
    <w:rsid w:val="00940D8B"/>
    <w:rsid w:val="00945C0C"/>
    <w:rsid w:val="0094629F"/>
    <w:rsid w:val="00951141"/>
    <w:rsid w:val="00957042"/>
    <w:rsid w:val="00957077"/>
    <w:rsid w:val="00960DCA"/>
    <w:rsid w:val="00963023"/>
    <w:rsid w:val="0096342F"/>
    <w:rsid w:val="00963628"/>
    <w:rsid w:val="00965FF5"/>
    <w:rsid w:val="00966AED"/>
    <w:rsid w:val="00967600"/>
    <w:rsid w:val="009702CB"/>
    <w:rsid w:val="00971F0F"/>
    <w:rsid w:val="00972196"/>
    <w:rsid w:val="00975227"/>
    <w:rsid w:val="00975E34"/>
    <w:rsid w:val="0097686D"/>
    <w:rsid w:val="00976E77"/>
    <w:rsid w:val="00977735"/>
    <w:rsid w:val="00981863"/>
    <w:rsid w:val="0098252C"/>
    <w:rsid w:val="00987782"/>
    <w:rsid w:val="009900F5"/>
    <w:rsid w:val="00992A47"/>
    <w:rsid w:val="009938DB"/>
    <w:rsid w:val="00993E86"/>
    <w:rsid w:val="009A3559"/>
    <w:rsid w:val="009A396B"/>
    <w:rsid w:val="009A4816"/>
    <w:rsid w:val="009A6076"/>
    <w:rsid w:val="009A65A8"/>
    <w:rsid w:val="009A7B36"/>
    <w:rsid w:val="009B0B1A"/>
    <w:rsid w:val="009B612E"/>
    <w:rsid w:val="009B6BD1"/>
    <w:rsid w:val="009B726E"/>
    <w:rsid w:val="009C0CD6"/>
    <w:rsid w:val="009C0E95"/>
    <w:rsid w:val="009C3A4F"/>
    <w:rsid w:val="009C4D09"/>
    <w:rsid w:val="009C5199"/>
    <w:rsid w:val="009D2632"/>
    <w:rsid w:val="009D4AC3"/>
    <w:rsid w:val="009D4D09"/>
    <w:rsid w:val="009D57BF"/>
    <w:rsid w:val="009D5D58"/>
    <w:rsid w:val="009D7653"/>
    <w:rsid w:val="009E1403"/>
    <w:rsid w:val="009E17A0"/>
    <w:rsid w:val="009E1828"/>
    <w:rsid w:val="009E744B"/>
    <w:rsid w:val="009F08FF"/>
    <w:rsid w:val="009F1893"/>
    <w:rsid w:val="009F2054"/>
    <w:rsid w:val="009F2128"/>
    <w:rsid w:val="009F2C1C"/>
    <w:rsid w:val="009F50F5"/>
    <w:rsid w:val="009F54CD"/>
    <w:rsid w:val="00A06A0D"/>
    <w:rsid w:val="00A06C13"/>
    <w:rsid w:val="00A070FC"/>
    <w:rsid w:val="00A0770B"/>
    <w:rsid w:val="00A078CA"/>
    <w:rsid w:val="00A104E1"/>
    <w:rsid w:val="00A157C7"/>
    <w:rsid w:val="00A15AA9"/>
    <w:rsid w:val="00A17616"/>
    <w:rsid w:val="00A218C0"/>
    <w:rsid w:val="00A23829"/>
    <w:rsid w:val="00A238BC"/>
    <w:rsid w:val="00A31174"/>
    <w:rsid w:val="00A34805"/>
    <w:rsid w:val="00A356EE"/>
    <w:rsid w:val="00A36DE3"/>
    <w:rsid w:val="00A3720E"/>
    <w:rsid w:val="00A42DE2"/>
    <w:rsid w:val="00A44E79"/>
    <w:rsid w:val="00A44FD6"/>
    <w:rsid w:val="00A454D9"/>
    <w:rsid w:val="00A4580F"/>
    <w:rsid w:val="00A50836"/>
    <w:rsid w:val="00A535B7"/>
    <w:rsid w:val="00A53CA6"/>
    <w:rsid w:val="00A613DB"/>
    <w:rsid w:val="00A63B0D"/>
    <w:rsid w:val="00A6440D"/>
    <w:rsid w:val="00A669A1"/>
    <w:rsid w:val="00A71E55"/>
    <w:rsid w:val="00A71FD7"/>
    <w:rsid w:val="00A73BD0"/>
    <w:rsid w:val="00A77958"/>
    <w:rsid w:val="00A839CC"/>
    <w:rsid w:val="00A8402D"/>
    <w:rsid w:val="00A841BB"/>
    <w:rsid w:val="00A842D8"/>
    <w:rsid w:val="00A863D3"/>
    <w:rsid w:val="00A86C1F"/>
    <w:rsid w:val="00A87797"/>
    <w:rsid w:val="00A87CBE"/>
    <w:rsid w:val="00A87FAD"/>
    <w:rsid w:val="00A9022E"/>
    <w:rsid w:val="00A91639"/>
    <w:rsid w:val="00A921E7"/>
    <w:rsid w:val="00A92CB4"/>
    <w:rsid w:val="00A94C02"/>
    <w:rsid w:val="00A94F1F"/>
    <w:rsid w:val="00A96E74"/>
    <w:rsid w:val="00A97DF4"/>
    <w:rsid w:val="00A97F40"/>
    <w:rsid w:val="00AA2513"/>
    <w:rsid w:val="00AA33B3"/>
    <w:rsid w:val="00AA3851"/>
    <w:rsid w:val="00AA3C47"/>
    <w:rsid w:val="00AA64BD"/>
    <w:rsid w:val="00AB6E3E"/>
    <w:rsid w:val="00AB6F87"/>
    <w:rsid w:val="00AC177A"/>
    <w:rsid w:val="00AC225A"/>
    <w:rsid w:val="00AC272C"/>
    <w:rsid w:val="00AC61C3"/>
    <w:rsid w:val="00AD1ABE"/>
    <w:rsid w:val="00AD4E79"/>
    <w:rsid w:val="00AD62A3"/>
    <w:rsid w:val="00AE2A28"/>
    <w:rsid w:val="00AE489A"/>
    <w:rsid w:val="00AE4EA2"/>
    <w:rsid w:val="00AE704B"/>
    <w:rsid w:val="00AE705A"/>
    <w:rsid w:val="00AE7AD5"/>
    <w:rsid w:val="00AE7E18"/>
    <w:rsid w:val="00AF0F05"/>
    <w:rsid w:val="00AF2011"/>
    <w:rsid w:val="00AF347D"/>
    <w:rsid w:val="00AF60E0"/>
    <w:rsid w:val="00AF61CD"/>
    <w:rsid w:val="00AF6B3E"/>
    <w:rsid w:val="00AF7EBE"/>
    <w:rsid w:val="00B00F24"/>
    <w:rsid w:val="00B03A41"/>
    <w:rsid w:val="00B0436C"/>
    <w:rsid w:val="00B052C1"/>
    <w:rsid w:val="00B130D9"/>
    <w:rsid w:val="00B1362D"/>
    <w:rsid w:val="00B15EA4"/>
    <w:rsid w:val="00B162F4"/>
    <w:rsid w:val="00B1682A"/>
    <w:rsid w:val="00B2067F"/>
    <w:rsid w:val="00B20AD6"/>
    <w:rsid w:val="00B258A8"/>
    <w:rsid w:val="00B25D1E"/>
    <w:rsid w:val="00B267DE"/>
    <w:rsid w:val="00B32CCA"/>
    <w:rsid w:val="00B3530A"/>
    <w:rsid w:val="00B35624"/>
    <w:rsid w:val="00B36741"/>
    <w:rsid w:val="00B36B19"/>
    <w:rsid w:val="00B37850"/>
    <w:rsid w:val="00B4116E"/>
    <w:rsid w:val="00B42169"/>
    <w:rsid w:val="00B4433E"/>
    <w:rsid w:val="00B44E72"/>
    <w:rsid w:val="00B46A02"/>
    <w:rsid w:val="00B47276"/>
    <w:rsid w:val="00B4731E"/>
    <w:rsid w:val="00B477B5"/>
    <w:rsid w:val="00B47A99"/>
    <w:rsid w:val="00B51D41"/>
    <w:rsid w:val="00B52C2E"/>
    <w:rsid w:val="00B55EA7"/>
    <w:rsid w:val="00B561F4"/>
    <w:rsid w:val="00B601DD"/>
    <w:rsid w:val="00B6053F"/>
    <w:rsid w:val="00B60A42"/>
    <w:rsid w:val="00B61B9A"/>
    <w:rsid w:val="00B63FE8"/>
    <w:rsid w:val="00B67EFB"/>
    <w:rsid w:val="00B73C4B"/>
    <w:rsid w:val="00B740C4"/>
    <w:rsid w:val="00B74386"/>
    <w:rsid w:val="00B744E9"/>
    <w:rsid w:val="00B74742"/>
    <w:rsid w:val="00B75BD4"/>
    <w:rsid w:val="00B767F4"/>
    <w:rsid w:val="00B768C0"/>
    <w:rsid w:val="00B77461"/>
    <w:rsid w:val="00B82E68"/>
    <w:rsid w:val="00B82F4A"/>
    <w:rsid w:val="00B84A1D"/>
    <w:rsid w:val="00B851CA"/>
    <w:rsid w:val="00B8706C"/>
    <w:rsid w:val="00B92309"/>
    <w:rsid w:val="00B93594"/>
    <w:rsid w:val="00B93D16"/>
    <w:rsid w:val="00B9428B"/>
    <w:rsid w:val="00B94AAD"/>
    <w:rsid w:val="00B95389"/>
    <w:rsid w:val="00B963D1"/>
    <w:rsid w:val="00B97E94"/>
    <w:rsid w:val="00BA125E"/>
    <w:rsid w:val="00BA3A2A"/>
    <w:rsid w:val="00BA4080"/>
    <w:rsid w:val="00BA4F52"/>
    <w:rsid w:val="00BA60C5"/>
    <w:rsid w:val="00BA7970"/>
    <w:rsid w:val="00BB2FD2"/>
    <w:rsid w:val="00BB35CC"/>
    <w:rsid w:val="00BB37C7"/>
    <w:rsid w:val="00BB44C9"/>
    <w:rsid w:val="00BB53C1"/>
    <w:rsid w:val="00BB7A3E"/>
    <w:rsid w:val="00BC1329"/>
    <w:rsid w:val="00BC4185"/>
    <w:rsid w:val="00BC4480"/>
    <w:rsid w:val="00BC7E0E"/>
    <w:rsid w:val="00BD0799"/>
    <w:rsid w:val="00BD0876"/>
    <w:rsid w:val="00BD24EB"/>
    <w:rsid w:val="00BD44AA"/>
    <w:rsid w:val="00BD5046"/>
    <w:rsid w:val="00BD5E3C"/>
    <w:rsid w:val="00BD7604"/>
    <w:rsid w:val="00BD788A"/>
    <w:rsid w:val="00BD7D8B"/>
    <w:rsid w:val="00BD7EC1"/>
    <w:rsid w:val="00BE076D"/>
    <w:rsid w:val="00BE145E"/>
    <w:rsid w:val="00BE14D0"/>
    <w:rsid w:val="00BE1C57"/>
    <w:rsid w:val="00BE3CDA"/>
    <w:rsid w:val="00BE4FF9"/>
    <w:rsid w:val="00BE5332"/>
    <w:rsid w:val="00BE5F91"/>
    <w:rsid w:val="00BE630A"/>
    <w:rsid w:val="00BE65F2"/>
    <w:rsid w:val="00BE7468"/>
    <w:rsid w:val="00BE7DDA"/>
    <w:rsid w:val="00BF0379"/>
    <w:rsid w:val="00BF1377"/>
    <w:rsid w:val="00BF4BD8"/>
    <w:rsid w:val="00BF5D24"/>
    <w:rsid w:val="00BF7ECA"/>
    <w:rsid w:val="00C0176C"/>
    <w:rsid w:val="00C06FDF"/>
    <w:rsid w:val="00C116AB"/>
    <w:rsid w:val="00C1584C"/>
    <w:rsid w:val="00C15950"/>
    <w:rsid w:val="00C17271"/>
    <w:rsid w:val="00C17CCC"/>
    <w:rsid w:val="00C21A94"/>
    <w:rsid w:val="00C22E84"/>
    <w:rsid w:val="00C33502"/>
    <w:rsid w:val="00C338BB"/>
    <w:rsid w:val="00C34BFC"/>
    <w:rsid w:val="00C3742D"/>
    <w:rsid w:val="00C378BE"/>
    <w:rsid w:val="00C40284"/>
    <w:rsid w:val="00C42836"/>
    <w:rsid w:val="00C43D0F"/>
    <w:rsid w:val="00C45402"/>
    <w:rsid w:val="00C45D80"/>
    <w:rsid w:val="00C5092C"/>
    <w:rsid w:val="00C50E7C"/>
    <w:rsid w:val="00C51996"/>
    <w:rsid w:val="00C51F4D"/>
    <w:rsid w:val="00C53A0D"/>
    <w:rsid w:val="00C60DDE"/>
    <w:rsid w:val="00C61059"/>
    <w:rsid w:val="00C61B82"/>
    <w:rsid w:val="00C622C9"/>
    <w:rsid w:val="00C62390"/>
    <w:rsid w:val="00C64B7C"/>
    <w:rsid w:val="00C72217"/>
    <w:rsid w:val="00C72735"/>
    <w:rsid w:val="00C75590"/>
    <w:rsid w:val="00C759AC"/>
    <w:rsid w:val="00C76158"/>
    <w:rsid w:val="00C80BD6"/>
    <w:rsid w:val="00C849C4"/>
    <w:rsid w:val="00C909E9"/>
    <w:rsid w:val="00C90B5F"/>
    <w:rsid w:val="00C92143"/>
    <w:rsid w:val="00C93E76"/>
    <w:rsid w:val="00C949C4"/>
    <w:rsid w:val="00C95CD9"/>
    <w:rsid w:val="00C96CE8"/>
    <w:rsid w:val="00C97E33"/>
    <w:rsid w:val="00CA1D38"/>
    <w:rsid w:val="00CB003A"/>
    <w:rsid w:val="00CB181B"/>
    <w:rsid w:val="00CB3FB8"/>
    <w:rsid w:val="00CB6232"/>
    <w:rsid w:val="00CB702B"/>
    <w:rsid w:val="00CB7BE4"/>
    <w:rsid w:val="00CC3271"/>
    <w:rsid w:val="00CC43DE"/>
    <w:rsid w:val="00CC5EC8"/>
    <w:rsid w:val="00CD11A2"/>
    <w:rsid w:val="00CD1C4E"/>
    <w:rsid w:val="00CD2349"/>
    <w:rsid w:val="00CD3601"/>
    <w:rsid w:val="00CD40E0"/>
    <w:rsid w:val="00CD42CE"/>
    <w:rsid w:val="00CD443C"/>
    <w:rsid w:val="00CD5539"/>
    <w:rsid w:val="00CD5A29"/>
    <w:rsid w:val="00CD5DDD"/>
    <w:rsid w:val="00CE061C"/>
    <w:rsid w:val="00CE0DCA"/>
    <w:rsid w:val="00CE1A58"/>
    <w:rsid w:val="00CE43B6"/>
    <w:rsid w:val="00CE4901"/>
    <w:rsid w:val="00CE6A57"/>
    <w:rsid w:val="00CF0979"/>
    <w:rsid w:val="00CF14E0"/>
    <w:rsid w:val="00CF20D9"/>
    <w:rsid w:val="00CF51F7"/>
    <w:rsid w:val="00CF7F0E"/>
    <w:rsid w:val="00D0019F"/>
    <w:rsid w:val="00D033D1"/>
    <w:rsid w:val="00D03D6F"/>
    <w:rsid w:val="00D073FF"/>
    <w:rsid w:val="00D10973"/>
    <w:rsid w:val="00D11874"/>
    <w:rsid w:val="00D15371"/>
    <w:rsid w:val="00D16235"/>
    <w:rsid w:val="00D17F4F"/>
    <w:rsid w:val="00D21830"/>
    <w:rsid w:val="00D2674A"/>
    <w:rsid w:val="00D27A31"/>
    <w:rsid w:val="00D40562"/>
    <w:rsid w:val="00D40C36"/>
    <w:rsid w:val="00D42D83"/>
    <w:rsid w:val="00D43916"/>
    <w:rsid w:val="00D43971"/>
    <w:rsid w:val="00D43FB5"/>
    <w:rsid w:val="00D44F35"/>
    <w:rsid w:val="00D4690D"/>
    <w:rsid w:val="00D50662"/>
    <w:rsid w:val="00D50765"/>
    <w:rsid w:val="00D509B9"/>
    <w:rsid w:val="00D52AC5"/>
    <w:rsid w:val="00D56A3A"/>
    <w:rsid w:val="00D57886"/>
    <w:rsid w:val="00D61B0C"/>
    <w:rsid w:val="00D61F6F"/>
    <w:rsid w:val="00D6382A"/>
    <w:rsid w:val="00D66622"/>
    <w:rsid w:val="00D80E50"/>
    <w:rsid w:val="00D81D3D"/>
    <w:rsid w:val="00D821B0"/>
    <w:rsid w:val="00D82316"/>
    <w:rsid w:val="00D828EF"/>
    <w:rsid w:val="00D82A1D"/>
    <w:rsid w:val="00D835E2"/>
    <w:rsid w:val="00D9277A"/>
    <w:rsid w:val="00D93D22"/>
    <w:rsid w:val="00D94424"/>
    <w:rsid w:val="00D96A9F"/>
    <w:rsid w:val="00D96F44"/>
    <w:rsid w:val="00D9768F"/>
    <w:rsid w:val="00DA094D"/>
    <w:rsid w:val="00DA14E0"/>
    <w:rsid w:val="00DA2039"/>
    <w:rsid w:val="00DA20FF"/>
    <w:rsid w:val="00DA2695"/>
    <w:rsid w:val="00DA2CDD"/>
    <w:rsid w:val="00DA3155"/>
    <w:rsid w:val="00DA6D57"/>
    <w:rsid w:val="00DB0553"/>
    <w:rsid w:val="00DB16F8"/>
    <w:rsid w:val="00DB1F14"/>
    <w:rsid w:val="00DB21C5"/>
    <w:rsid w:val="00DB58F7"/>
    <w:rsid w:val="00DB610A"/>
    <w:rsid w:val="00DB64E5"/>
    <w:rsid w:val="00DB68C2"/>
    <w:rsid w:val="00DC20EB"/>
    <w:rsid w:val="00DC2488"/>
    <w:rsid w:val="00DC3189"/>
    <w:rsid w:val="00DD38B7"/>
    <w:rsid w:val="00DD5C21"/>
    <w:rsid w:val="00DE1B11"/>
    <w:rsid w:val="00DE1D8A"/>
    <w:rsid w:val="00DE5D79"/>
    <w:rsid w:val="00DE6C7C"/>
    <w:rsid w:val="00DE6D55"/>
    <w:rsid w:val="00DE6E59"/>
    <w:rsid w:val="00DF220A"/>
    <w:rsid w:val="00DF23D8"/>
    <w:rsid w:val="00DF332B"/>
    <w:rsid w:val="00DF36D4"/>
    <w:rsid w:val="00DF4B3E"/>
    <w:rsid w:val="00DF57BB"/>
    <w:rsid w:val="00DF708F"/>
    <w:rsid w:val="00E03ADF"/>
    <w:rsid w:val="00E06291"/>
    <w:rsid w:val="00E129EF"/>
    <w:rsid w:val="00E16450"/>
    <w:rsid w:val="00E16588"/>
    <w:rsid w:val="00E1797E"/>
    <w:rsid w:val="00E204F5"/>
    <w:rsid w:val="00E227C9"/>
    <w:rsid w:val="00E26A2C"/>
    <w:rsid w:val="00E26C63"/>
    <w:rsid w:val="00E27A1E"/>
    <w:rsid w:val="00E27BC4"/>
    <w:rsid w:val="00E3005F"/>
    <w:rsid w:val="00E31E2E"/>
    <w:rsid w:val="00E32F2D"/>
    <w:rsid w:val="00E35237"/>
    <w:rsid w:val="00E36D28"/>
    <w:rsid w:val="00E37CAA"/>
    <w:rsid w:val="00E37E48"/>
    <w:rsid w:val="00E413A0"/>
    <w:rsid w:val="00E417BE"/>
    <w:rsid w:val="00E418C9"/>
    <w:rsid w:val="00E42693"/>
    <w:rsid w:val="00E43EBF"/>
    <w:rsid w:val="00E4448E"/>
    <w:rsid w:val="00E4469E"/>
    <w:rsid w:val="00E45100"/>
    <w:rsid w:val="00E453C0"/>
    <w:rsid w:val="00E46D4B"/>
    <w:rsid w:val="00E5173E"/>
    <w:rsid w:val="00E51D11"/>
    <w:rsid w:val="00E6012C"/>
    <w:rsid w:val="00E61D4C"/>
    <w:rsid w:val="00E658D7"/>
    <w:rsid w:val="00E65B69"/>
    <w:rsid w:val="00E6638F"/>
    <w:rsid w:val="00E667D8"/>
    <w:rsid w:val="00E71933"/>
    <w:rsid w:val="00E733DA"/>
    <w:rsid w:val="00E755E5"/>
    <w:rsid w:val="00E7692D"/>
    <w:rsid w:val="00E80250"/>
    <w:rsid w:val="00E81241"/>
    <w:rsid w:val="00E83531"/>
    <w:rsid w:val="00E85BD5"/>
    <w:rsid w:val="00E85FB6"/>
    <w:rsid w:val="00E87E31"/>
    <w:rsid w:val="00E9118E"/>
    <w:rsid w:val="00E9450D"/>
    <w:rsid w:val="00E963BA"/>
    <w:rsid w:val="00EA21C6"/>
    <w:rsid w:val="00EA36D3"/>
    <w:rsid w:val="00EB0349"/>
    <w:rsid w:val="00EB1734"/>
    <w:rsid w:val="00EB1A37"/>
    <w:rsid w:val="00EB22D3"/>
    <w:rsid w:val="00EB2542"/>
    <w:rsid w:val="00EB4122"/>
    <w:rsid w:val="00EB4D88"/>
    <w:rsid w:val="00EB6631"/>
    <w:rsid w:val="00EB6784"/>
    <w:rsid w:val="00EB734F"/>
    <w:rsid w:val="00EC1AC1"/>
    <w:rsid w:val="00EC4A53"/>
    <w:rsid w:val="00EC598C"/>
    <w:rsid w:val="00EC6592"/>
    <w:rsid w:val="00EC66E9"/>
    <w:rsid w:val="00EC7EC2"/>
    <w:rsid w:val="00ED675F"/>
    <w:rsid w:val="00ED6A5F"/>
    <w:rsid w:val="00ED6E0B"/>
    <w:rsid w:val="00EE0CAC"/>
    <w:rsid w:val="00EE1D4F"/>
    <w:rsid w:val="00EE4477"/>
    <w:rsid w:val="00EE4CFE"/>
    <w:rsid w:val="00EE5242"/>
    <w:rsid w:val="00EE5E5E"/>
    <w:rsid w:val="00EE65B1"/>
    <w:rsid w:val="00EE7AAE"/>
    <w:rsid w:val="00EF31E5"/>
    <w:rsid w:val="00EF4A7E"/>
    <w:rsid w:val="00EF5082"/>
    <w:rsid w:val="00EF5237"/>
    <w:rsid w:val="00EF703D"/>
    <w:rsid w:val="00EF75D6"/>
    <w:rsid w:val="00F00F4C"/>
    <w:rsid w:val="00F01789"/>
    <w:rsid w:val="00F050C7"/>
    <w:rsid w:val="00F117B2"/>
    <w:rsid w:val="00F11C33"/>
    <w:rsid w:val="00F14180"/>
    <w:rsid w:val="00F14420"/>
    <w:rsid w:val="00F176E8"/>
    <w:rsid w:val="00F22FB3"/>
    <w:rsid w:val="00F2477D"/>
    <w:rsid w:val="00F26105"/>
    <w:rsid w:val="00F27F65"/>
    <w:rsid w:val="00F318CE"/>
    <w:rsid w:val="00F3212D"/>
    <w:rsid w:val="00F3563F"/>
    <w:rsid w:val="00F35C73"/>
    <w:rsid w:val="00F37D1C"/>
    <w:rsid w:val="00F402E9"/>
    <w:rsid w:val="00F4137A"/>
    <w:rsid w:val="00F42524"/>
    <w:rsid w:val="00F42E02"/>
    <w:rsid w:val="00F46DBA"/>
    <w:rsid w:val="00F4763B"/>
    <w:rsid w:val="00F478F6"/>
    <w:rsid w:val="00F50510"/>
    <w:rsid w:val="00F536F8"/>
    <w:rsid w:val="00F54A0A"/>
    <w:rsid w:val="00F56F6D"/>
    <w:rsid w:val="00F60146"/>
    <w:rsid w:val="00F60671"/>
    <w:rsid w:val="00F61326"/>
    <w:rsid w:val="00F64727"/>
    <w:rsid w:val="00F6511A"/>
    <w:rsid w:val="00F67DA2"/>
    <w:rsid w:val="00F72069"/>
    <w:rsid w:val="00F737B1"/>
    <w:rsid w:val="00F73894"/>
    <w:rsid w:val="00F77D13"/>
    <w:rsid w:val="00F8175F"/>
    <w:rsid w:val="00F823B7"/>
    <w:rsid w:val="00F82654"/>
    <w:rsid w:val="00F83E58"/>
    <w:rsid w:val="00F8451F"/>
    <w:rsid w:val="00F94F5E"/>
    <w:rsid w:val="00FA087F"/>
    <w:rsid w:val="00FA1214"/>
    <w:rsid w:val="00FA1C51"/>
    <w:rsid w:val="00FA1FAE"/>
    <w:rsid w:val="00FA4933"/>
    <w:rsid w:val="00FA4ECD"/>
    <w:rsid w:val="00FA5B14"/>
    <w:rsid w:val="00FA6DCC"/>
    <w:rsid w:val="00FB1162"/>
    <w:rsid w:val="00FB3C2B"/>
    <w:rsid w:val="00FB436A"/>
    <w:rsid w:val="00FB67EB"/>
    <w:rsid w:val="00FC2468"/>
    <w:rsid w:val="00FC392C"/>
    <w:rsid w:val="00FC3E1C"/>
    <w:rsid w:val="00FC400A"/>
    <w:rsid w:val="00FD1487"/>
    <w:rsid w:val="00FD1BAC"/>
    <w:rsid w:val="00FD2B34"/>
    <w:rsid w:val="00FD3283"/>
    <w:rsid w:val="00FD42AF"/>
    <w:rsid w:val="00FD5F56"/>
    <w:rsid w:val="00FD68B6"/>
    <w:rsid w:val="00FD7F4F"/>
    <w:rsid w:val="00FE39CB"/>
    <w:rsid w:val="00FE41E8"/>
    <w:rsid w:val="00FE5DB7"/>
    <w:rsid w:val="00FE5DF7"/>
    <w:rsid w:val="00FE6E29"/>
    <w:rsid w:val="00FF1706"/>
    <w:rsid w:val="00FF1CF0"/>
    <w:rsid w:val="00FF1E76"/>
    <w:rsid w:val="00FF3C0A"/>
    <w:rsid w:val="00FF5C2A"/>
    <w:rsid w:val="00FF63C5"/>
    <w:rsid w:val="00FF6BF5"/>
    <w:rsid w:val="00FF6E53"/>
    <w:rsid w:val="00FF73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E7A"/>
  <w15:chartTrackingRefBased/>
  <w15:docId w15:val="{4B18843A-7971-41F0-BDC9-E999C69C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81"/>
    <w:pPr>
      <w:ind w:left="578" w:hanging="578"/>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titekst">
    <w:name w:val="kastitekst"/>
    <w:basedOn w:val="Normal"/>
    <w:rsid w:val="001367C2"/>
    <w:pPr>
      <w:ind w:left="0" w:firstLine="0"/>
      <w:jc w:val="right"/>
    </w:pPr>
    <w:rPr>
      <w:rFonts w:eastAsia="Times New Roman"/>
    </w:rPr>
  </w:style>
  <w:style w:type="paragraph" w:styleId="Header">
    <w:name w:val="header"/>
    <w:basedOn w:val="Normal"/>
    <w:link w:val="HeaderChar"/>
    <w:uiPriority w:val="99"/>
    <w:unhideWhenUsed/>
    <w:rsid w:val="0024107E"/>
    <w:pPr>
      <w:tabs>
        <w:tab w:val="center" w:pos="4536"/>
        <w:tab w:val="right" w:pos="9072"/>
      </w:tabs>
    </w:pPr>
    <w:rPr>
      <w:lang w:val="x-none"/>
    </w:rPr>
  </w:style>
  <w:style w:type="character" w:customStyle="1" w:styleId="HeaderChar">
    <w:name w:val="Header Char"/>
    <w:link w:val="Header"/>
    <w:uiPriority w:val="99"/>
    <w:rsid w:val="0024107E"/>
    <w:rPr>
      <w:rFonts w:ascii="Times New Roman" w:hAnsi="Times New Roman"/>
      <w:sz w:val="24"/>
      <w:szCs w:val="22"/>
      <w:lang w:eastAsia="en-US"/>
    </w:rPr>
  </w:style>
  <w:style w:type="paragraph" w:styleId="Footer">
    <w:name w:val="footer"/>
    <w:basedOn w:val="Normal"/>
    <w:link w:val="FooterChar"/>
    <w:uiPriority w:val="99"/>
    <w:unhideWhenUsed/>
    <w:rsid w:val="0024107E"/>
    <w:pPr>
      <w:tabs>
        <w:tab w:val="center" w:pos="4536"/>
        <w:tab w:val="right" w:pos="9072"/>
      </w:tabs>
    </w:pPr>
    <w:rPr>
      <w:lang w:val="x-none"/>
    </w:rPr>
  </w:style>
  <w:style w:type="character" w:customStyle="1" w:styleId="FooterChar">
    <w:name w:val="Footer Char"/>
    <w:link w:val="Footer"/>
    <w:uiPriority w:val="99"/>
    <w:rsid w:val="0024107E"/>
    <w:rPr>
      <w:rFonts w:ascii="Times New Roman" w:hAnsi="Times New Roman"/>
      <w:sz w:val="24"/>
      <w:szCs w:val="22"/>
      <w:lang w:eastAsia="en-US"/>
    </w:rPr>
  </w:style>
  <w:style w:type="paragraph" w:styleId="NormalIndent">
    <w:name w:val="Normal Indent"/>
    <w:basedOn w:val="Normal"/>
    <w:uiPriority w:val="99"/>
    <w:rsid w:val="007F5FBB"/>
    <w:pPr>
      <w:tabs>
        <w:tab w:val="num" w:pos="851"/>
      </w:tabs>
      <w:suppressAutoHyphens/>
      <w:ind w:left="851" w:hanging="851"/>
    </w:pPr>
    <w:rPr>
      <w:rFonts w:eastAsia="Times New Roman"/>
      <w:szCs w:val="24"/>
      <w:lang w:val="en-GB" w:eastAsia="ar-SA"/>
    </w:rPr>
  </w:style>
  <w:style w:type="character" w:styleId="Hyperlink">
    <w:name w:val="Hyperlink"/>
    <w:unhideWhenUsed/>
    <w:rsid w:val="007F5FBB"/>
    <w:rPr>
      <w:color w:val="0000FF"/>
      <w:u w:val="single"/>
    </w:rPr>
  </w:style>
  <w:style w:type="paragraph" w:styleId="ListParagraph">
    <w:name w:val="List Paragraph"/>
    <w:aliases w:val="Mummuga loetelu,Loendi l›ik,Table of contents numbered"/>
    <w:basedOn w:val="Normal"/>
    <w:link w:val="ListParagraphChar"/>
    <w:uiPriority w:val="34"/>
    <w:qFormat/>
    <w:rsid w:val="00C622C9"/>
    <w:pPr>
      <w:ind w:left="708"/>
    </w:pPr>
  </w:style>
  <w:style w:type="paragraph" w:styleId="BalloonText">
    <w:name w:val="Balloon Text"/>
    <w:basedOn w:val="Normal"/>
    <w:link w:val="BalloonTextChar"/>
    <w:uiPriority w:val="99"/>
    <w:semiHidden/>
    <w:unhideWhenUsed/>
    <w:rsid w:val="00F72069"/>
    <w:rPr>
      <w:rFonts w:ascii="Tahoma" w:hAnsi="Tahoma" w:cs="Tahoma"/>
      <w:sz w:val="16"/>
      <w:szCs w:val="16"/>
    </w:rPr>
  </w:style>
  <w:style w:type="character" w:customStyle="1" w:styleId="BalloonTextChar">
    <w:name w:val="Balloon Text Char"/>
    <w:link w:val="BalloonText"/>
    <w:uiPriority w:val="99"/>
    <w:semiHidden/>
    <w:rsid w:val="00F72069"/>
    <w:rPr>
      <w:rFonts w:ascii="Tahoma" w:hAnsi="Tahoma" w:cs="Tahoma"/>
      <w:sz w:val="16"/>
      <w:szCs w:val="16"/>
      <w:lang w:eastAsia="en-US"/>
    </w:rPr>
  </w:style>
  <w:style w:type="paragraph" w:styleId="BodyTextIndent2">
    <w:name w:val="Body Text Indent 2"/>
    <w:basedOn w:val="Normal"/>
    <w:link w:val="BodyTextIndent2Char"/>
    <w:uiPriority w:val="99"/>
    <w:unhideWhenUsed/>
    <w:rsid w:val="00AA3851"/>
    <w:pPr>
      <w:spacing w:after="120" w:line="480" w:lineRule="auto"/>
      <w:ind w:left="283" w:firstLine="0"/>
    </w:pPr>
    <w:rPr>
      <w:rFonts w:ascii="Calibri" w:hAnsi="Calibri"/>
      <w:sz w:val="22"/>
    </w:rPr>
  </w:style>
  <w:style w:type="character" w:customStyle="1" w:styleId="BodyTextIndent2Char">
    <w:name w:val="Body Text Indent 2 Char"/>
    <w:link w:val="BodyTextIndent2"/>
    <w:uiPriority w:val="99"/>
    <w:rsid w:val="00AA3851"/>
    <w:rPr>
      <w:sz w:val="22"/>
      <w:szCs w:val="22"/>
      <w:lang w:eastAsia="en-US"/>
    </w:rPr>
  </w:style>
  <w:style w:type="character" w:styleId="CommentReference">
    <w:name w:val="annotation reference"/>
    <w:uiPriority w:val="99"/>
    <w:semiHidden/>
    <w:unhideWhenUsed/>
    <w:rsid w:val="00625D51"/>
    <w:rPr>
      <w:sz w:val="16"/>
      <w:szCs w:val="16"/>
    </w:rPr>
  </w:style>
  <w:style w:type="paragraph" w:styleId="CommentText">
    <w:name w:val="annotation text"/>
    <w:basedOn w:val="Normal"/>
    <w:link w:val="CommentTextChar"/>
    <w:uiPriority w:val="99"/>
    <w:unhideWhenUsed/>
    <w:rsid w:val="00625D51"/>
    <w:rPr>
      <w:sz w:val="20"/>
      <w:szCs w:val="20"/>
    </w:rPr>
  </w:style>
  <w:style w:type="character" w:customStyle="1" w:styleId="CommentTextChar">
    <w:name w:val="Comment Text Char"/>
    <w:link w:val="CommentText"/>
    <w:uiPriority w:val="99"/>
    <w:rsid w:val="00625D5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25D51"/>
    <w:rPr>
      <w:b/>
      <w:bCs/>
    </w:rPr>
  </w:style>
  <w:style w:type="character" w:customStyle="1" w:styleId="CommentSubjectChar">
    <w:name w:val="Comment Subject Char"/>
    <w:link w:val="CommentSubject"/>
    <w:uiPriority w:val="99"/>
    <w:semiHidden/>
    <w:rsid w:val="00625D51"/>
    <w:rPr>
      <w:rFonts w:ascii="Times New Roman" w:hAnsi="Times New Roman"/>
      <w:b/>
      <w:bCs/>
      <w:lang w:eastAsia="en-US"/>
    </w:rPr>
  </w:style>
  <w:style w:type="table" w:styleId="TableGrid">
    <w:name w:val="Table Grid"/>
    <w:basedOn w:val="TableNormal"/>
    <w:uiPriority w:val="59"/>
    <w:rsid w:val="00D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9-200">
    <w:name w:val="expand19-200"/>
    <w:rsid w:val="005A50DA"/>
  </w:style>
  <w:style w:type="paragraph" w:customStyle="1" w:styleId="Default">
    <w:name w:val="Default"/>
    <w:rsid w:val="00450287"/>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Mummuga loetelu Char,Loendi l›ik Char,Table of contents numbered Char"/>
    <w:link w:val="ListParagraph"/>
    <w:uiPriority w:val="34"/>
    <w:qFormat/>
    <w:locked/>
    <w:rsid w:val="0094629F"/>
    <w:rPr>
      <w:rFonts w:ascii="Times New Roman" w:hAnsi="Times New Roman"/>
      <w:sz w:val="24"/>
      <w:szCs w:val="22"/>
      <w:lang w:eastAsia="en-US"/>
    </w:rPr>
  </w:style>
  <w:style w:type="character" w:styleId="UnresolvedMention">
    <w:name w:val="Unresolved Mention"/>
    <w:uiPriority w:val="99"/>
    <w:semiHidden/>
    <w:unhideWhenUsed/>
    <w:rsid w:val="001A566F"/>
    <w:rPr>
      <w:color w:val="605E5C"/>
      <w:shd w:val="clear" w:color="auto" w:fill="E1DFDD"/>
    </w:rPr>
  </w:style>
  <w:style w:type="paragraph" w:styleId="Revision">
    <w:name w:val="Revision"/>
    <w:hidden/>
    <w:uiPriority w:val="99"/>
    <w:semiHidden/>
    <w:rsid w:val="004A3325"/>
    <w:rPr>
      <w:rFonts w:ascii="Times New Roman" w:hAnsi="Times New Roman"/>
      <w:sz w:val="24"/>
      <w:szCs w:val="22"/>
      <w:lang w:eastAsia="en-US"/>
    </w:rPr>
  </w:style>
  <w:style w:type="paragraph" w:customStyle="1" w:styleId="TableParagraph">
    <w:name w:val="Table Paragraph"/>
    <w:basedOn w:val="Normal"/>
    <w:uiPriority w:val="1"/>
    <w:qFormat/>
    <w:rsid w:val="007B632A"/>
    <w:pPr>
      <w:widowControl w:val="0"/>
      <w:autoSpaceDE w:val="0"/>
      <w:autoSpaceDN w:val="0"/>
      <w:spacing w:line="256" w:lineRule="exact"/>
      <w:ind w:left="112" w:firstLine="0"/>
    </w:pPr>
    <w:rPr>
      <w:rFonts w:eastAsia="Times New Roman"/>
      <w:sz w:val="22"/>
    </w:rPr>
  </w:style>
  <w:style w:type="character" w:styleId="FollowedHyperlink">
    <w:name w:val="FollowedHyperlink"/>
    <w:basedOn w:val="DefaultParagraphFont"/>
    <w:uiPriority w:val="99"/>
    <w:semiHidden/>
    <w:unhideWhenUsed/>
    <w:rsid w:val="00AE7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686">
      <w:bodyDiv w:val="1"/>
      <w:marLeft w:val="0"/>
      <w:marRight w:val="0"/>
      <w:marTop w:val="0"/>
      <w:marBottom w:val="0"/>
      <w:divBdr>
        <w:top w:val="none" w:sz="0" w:space="0" w:color="auto"/>
        <w:left w:val="none" w:sz="0" w:space="0" w:color="auto"/>
        <w:bottom w:val="none" w:sz="0" w:space="0" w:color="auto"/>
        <w:right w:val="none" w:sz="0" w:space="0" w:color="auto"/>
      </w:divBdr>
    </w:div>
    <w:div w:id="168297113">
      <w:bodyDiv w:val="1"/>
      <w:marLeft w:val="0"/>
      <w:marRight w:val="0"/>
      <w:marTop w:val="0"/>
      <w:marBottom w:val="0"/>
      <w:divBdr>
        <w:top w:val="none" w:sz="0" w:space="0" w:color="auto"/>
        <w:left w:val="none" w:sz="0" w:space="0" w:color="auto"/>
        <w:bottom w:val="none" w:sz="0" w:space="0" w:color="auto"/>
        <w:right w:val="none" w:sz="0" w:space="0" w:color="auto"/>
      </w:divBdr>
    </w:div>
    <w:div w:id="177544965">
      <w:bodyDiv w:val="1"/>
      <w:marLeft w:val="0"/>
      <w:marRight w:val="0"/>
      <w:marTop w:val="0"/>
      <w:marBottom w:val="0"/>
      <w:divBdr>
        <w:top w:val="none" w:sz="0" w:space="0" w:color="auto"/>
        <w:left w:val="none" w:sz="0" w:space="0" w:color="auto"/>
        <w:bottom w:val="none" w:sz="0" w:space="0" w:color="auto"/>
        <w:right w:val="none" w:sz="0" w:space="0" w:color="auto"/>
      </w:divBdr>
    </w:div>
    <w:div w:id="185095834">
      <w:bodyDiv w:val="1"/>
      <w:marLeft w:val="0"/>
      <w:marRight w:val="0"/>
      <w:marTop w:val="0"/>
      <w:marBottom w:val="0"/>
      <w:divBdr>
        <w:top w:val="none" w:sz="0" w:space="0" w:color="auto"/>
        <w:left w:val="none" w:sz="0" w:space="0" w:color="auto"/>
        <w:bottom w:val="none" w:sz="0" w:space="0" w:color="auto"/>
        <w:right w:val="none" w:sz="0" w:space="0" w:color="auto"/>
      </w:divBdr>
    </w:div>
    <w:div w:id="217017217">
      <w:bodyDiv w:val="1"/>
      <w:marLeft w:val="0"/>
      <w:marRight w:val="0"/>
      <w:marTop w:val="0"/>
      <w:marBottom w:val="0"/>
      <w:divBdr>
        <w:top w:val="none" w:sz="0" w:space="0" w:color="auto"/>
        <w:left w:val="none" w:sz="0" w:space="0" w:color="auto"/>
        <w:bottom w:val="none" w:sz="0" w:space="0" w:color="auto"/>
        <w:right w:val="none" w:sz="0" w:space="0" w:color="auto"/>
      </w:divBdr>
    </w:div>
    <w:div w:id="419106468">
      <w:bodyDiv w:val="1"/>
      <w:marLeft w:val="0"/>
      <w:marRight w:val="0"/>
      <w:marTop w:val="0"/>
      <w:marBottom w:val="0"/>
      <w:divBdr>
        <w:top w:val="none" w:sz="0" w:space="0" w:color="auto"/>
        <w:left w:val="none" w:sz="0" w:space="0" w:color="auto"/>
        <w:bottom w:val="none" w:sz="0" w:space="0" w:color="auto"/>
        <w:right w:val="none" w:sz="0" w:space="0" w:color="auto"/>
      </w:divBdr>
    </w:div>
    <w:div w:id="479923836">
      <w:bodyDiv w:val="1"/>
      <w:marLeft w:val="0"/>
      <w:marRight w:val="0"/>
      <w:marTop w:val="0"/>
      <w:marBottom w:val="0"/>
      <w:divBdr>
        <w:top w:val="none" w:sz="0" w:space="0" w:color="auto"/>
        <w:left w:val="none" w:sz="0" w:space="0" w:color="auto"/>
        <w:bottom w:val="none" w:sz="0" w:space="0" w:color="auto"/>
        <w:right w:val="none" w:sz="0" w:space="0" w:color="auto"/>
      </w:divBdr>
    </w:div>
    <w:div w:id="487474951">
      <w:bodyDiv w:val="1"/>
      <w:marLeft w:val="0"/>
      <w:marRight w:val="0"/>
      <w:marTop w:val="0"/>
      <w:marBottom w:val="0"/>
      <w:divBdr>
        <w:top w:val="none" w:sz="0" w:space="0" w:color="auto"/>
        <w:left w:val="none" w:sz="0" w:space="0" w:color="auto"/>
        <w:bottom w:val="none" w:sz="0" w:space="0" w:color="auto"/>
        <w:right w:val="none" w:sz="0" w:space="0" w:color="auto"/>
      </w:divBdr>
    </w:div>
    <w:div w:id="559950038">
      <w:bodyDiv w:val="1"/>
      <w:marLeft w:val="0"/>
      <w:marRight w:val="0"/>
      <w:marTop w:val="0"/>
      <w:marBottom w:val="0"/>
      <w:divBdr>
        <w:top w:val="none" w:sz="0" w:space="0" w:color="auto"/>
        <w:left w:val="none" w:sz="0" w:space="0" w:color="auto"/>
        <w:bottom w:val="none" w:sz="0" w:space="0" w:color="auto"/>
        <w:right w:val="none" w:sz="0" w:space="0" w:color="auto"/>
      </w:divBdr>
    </w:div>
    <w:div w:id="598489224">
      <w:bodyDiv w:val="1"/>
      <w:marLeft w:val="0"/>
      <w:marRight w:val="0"/>
      <w:marTop w:val="0"/>
      <w:marBottom w:val="0"/>
      <w:divBdr>
        <w:top w:val="none" w:sz="0" w:space="0" w:color="auto"/>
        <w:left w:val="none" w:sz="0" w:space="0" w:color="auto"/>
        <w:bottom w:val="none" w:sz="0" w:space="0" w:color="auto"/>
        <w:right w:val="none" w:sz="0" w:space="0" w:color="auto"/>
      </w:divBdr>
    </w:div>
    <w:div w:id="666445929">
      <w:bodyDiv w:val="1"/>
      <w:marLeft w:val="0"/>
      <w:marRight w:val="0"/>
      <w:marTop w:val="0"/>
      <w:marBottom w:val="0"/>
      <w:divBdr>
        <w:top w:val="none" w:sz="0" w:space="0" w:color="auto"/>
        <w:left w:val="none" w:sz="0" w:space="0" w:color="auto"/>
        <w:bottom w:val="none" w:sz="0" w:space="0" w:color="auto"/>
        <w:right w:val="none" w:sz="0" w:space="0" w:color="auto"/>
      </w:divBdr>
    </w:div>
    <w:div w:id="678000817">
      <w:bodyDiv w:val="1"/>
      <w:marLeft w:val="0"/>
      <w:marRight w:val="0"/>
      <w:marTop w:val="0"/>
      <w:marBottom w:val="0"/>
      <w:divBdr>
        <w:top w:val="none" w:sz="0" w:space="0" w:color="auto"/>
        <w:left w:val="none" w:sz="0" w:space="0" w:color="auto"/>
        <w:bottom w:val="none" w:sz="0" w:space="0" w:color="auto"/>
        <w:right w:val="none" w:sz="0" w:space="0" w:color="auto"/>
      </w:divBdr>
    </w:div>
    <w:div w:id="724178977">
      <w:bodyDiv w:val="1"/>
      <w:marLeft w:val="0"/>
      <w:marRight w:val="0"/>
      <w:marTop w:val="0"/>
      <w:marBottom w:val="0"/>
      <w:divBdr>
        <w:top w:val="none" w:sz="0" w:space="0" w:color="auto"/>
        <w:left w:val="none" w:sz="0" w:space="0" w:color="auto"/>
        <w:bottom w:val="none" w:sz="0" w:space="0" w:color="auto"/>
        <w:right w:val="none" w:sz="0" w:space="0" w:color="auto"/>
      </w:divBdr>
    </w:div>
    <w:div w:id="744375743">
      <w:bodyDiv w:val="1"/>
      <w:marLeft w:val="0"/>
      <w:marRight w:val="0"/>
      <w:marTop w:val="0"/>
      <w:marBottom w:val="0"/>
      <w:divBdr>
        <w:top w:val="none" w:sz="0" w:space="0" w:color="auto"/>
        <w:left w:val="none" w:sz="0" w:space="0" w:color="auto"/>
        <w:bottom w:val="none" w:sz="0" w:space="0" w:color="auto"/>
        <w:right w:val="none" w:sz="0" w:space="0" w:color="auto"/>
      </w:divBdr>
    </w:div>
    <w:div w:id="816336298">
      <w:bodyDiv w:val="1"/>
      <w:marLeft w:val="0"/>
      <w:marRight w:val="0"/>
      <w:marTop w:val="0"/>
      <w:marBottom w:val="0"/>
      <w:divBdr>
        <w:top w:val="none" w:sz="0" w:space="0" w:color="auto"/>
        <w:left w:val="none" w:sz="0" w:space="0" w:color="auto"/>
        <w:bottom w:val="none" w:sz="0" w:space="0" w:color="auto"/>
        <w:right w:val="none" w:sz="0" w:space="0" w:color="auto"/>
      </w:divBdr>
    </w:div>
    <w:div w:id="907880922">
      <w:bodyDiv w:val="1"/>
      <w:marLeft w:val="0"/>
      <w:marRight w:val="0"/>
      <w:marTop w:val="0"/>
      <w:marBottom w:val="0"/>
      <w:divBdr>
        <w:top w:val="none" w:sz="0" w:space="0" w:color="auto"/>
        <w:left w:val="none" w:sz="0" w:space="0" w:color="auto"/>
        <w:bottom w:val="none" w:sz="0" w:space="0" w:color="auto"/>
        <w:right w:val="none" w:sz="0" w:space="0" w:color="auto"/>
      </w:divBdr>
    </w:div>
    <w:div w:id="1033119913">
      <w:bodyDiv w:val="1"/>
      <w:marLeft w:val="0"/>
      <w:marRight w:val="0"/>
      <w:marTop w:val="0"/>
      <w:marBottom w:val="0"/>
      <w:divBdr>
        <w:top w:val="none" w:sz="0" w:space="0" w:color="auto"/>
        <w:left w:val="none" w:sz="0" w:space="0" w:color="auto"/>
        <w:bottom w:val="none" w:sz="0" w:space="0" w:color="auto"/>
        <w:right w:val="none" w:sz="0" w:space="0" w:color="auto"/>
      </w:divBdr>
    </w:div>
    <w:div w:id="1057096415">
      <w:bodyDiv w:val="1"/>
      <w:marLeft w:val="0"/>
      <w:marRight w:val="0"/>
      <w:marTop w:val="0"/>
      <w:marBottom w:val="0"/>
      <w:divBdr>
        <w:top w:val="none" w:sz="0" w:space="0" w:color="auto"/>
        <w:left w:val="none" w:sz="0" w:space="0" w:color="auto"/>
        <w:bottom w:val="none" w:sz="0" w:space="0" w:color="auto"/>
        <w:right w:val="none" w:sz="0" w:space="0" w:color="auto"/>
      </w:divBdr>
    </w:div>
    <w:div w:id="1205941742">
      <w:bodyDiv w:val="1"/>
      <w:marLeft w:val="0"/>
      <w:marRight w:val="0"/>
      <w:marTop w:val="0"/>
      <w:marBottom w:val="0"/>
      <w:divBdr>
        <w:top w:val="none" w:sz="0" w:space="0" w:color="auto"/>
        <w:left w:val="none" w:sz="0" w:space="0" w:color="auto"/>
        <w:bottom w:val="none" w:sz="0" w:space="0" w:color="auto"/>
        <w:right w:val="none" w:sz="0" w:space="0" w:color="auto"/>
      </w:divBdr>
    </w:div>
    <w:div w:id="1388338863">
      <w:bodyDiv w:val="1"/>
      <w:marLeft w:val="0"/>
      <w:marRight w:val="0"/>
      <w:marTop w:val="0"/>
      <w:marBottom w:val="0"/>
      <w:divBdr>
        <w:top w:val="none" w:sz="0" w:space="0" w:color="auto"/>
        <w:left w:val="none" w:sz="0" w:space="0" w:color="auto"/>
        <w:bottom w:val="none" w:sz="0" w:space="0" w:color="auto"/>
        <w:right w:val="none" w:sz="0" w:space="0" w:color="auto"/>
      </w:divBdr>
    </w:div>
    <w:div w:id="1410035184">
      <w:bodyDiv w:val="1"/>
      <w:marLeft w:val="0"/>
      <w:marRight w:val="0"/>
      <w:marTop w:val="0"/>
      <w:marBottom w:val="0"/>
      <w:divBdr>
        <w:top w:val="none" w:sz="0" w:space="0" w:color="auto"/>
        <w:left w:val="none" w:sz="0" w:space="0" w:color="auto"/>
        <w:bottom w:val="none" w:sz="0" w:space="0" w:color="auto"/>
        <w:right w:val="none" w:sz="0" w:space="0" w:color="auto"/>
      </w:divBdr>
    </w:div>
    <w:div w:id="1457213962">
      <w:bodyDiv w:val="1"/>
      <w:marLeft w:val="0"/>
      <w:marRight w:val="0"/>
      <w:marTop w:val="0"/>
      <w:marBottom w:val="0"/>
      <w:divBdr>
        <w:top w:val="none" w:sz="0" w:space="0" w:color="auto"/>
        <w:left w:val="none" w:sz="0" w:space="0" w:color="auto"/>
        <w:bottom w:val="none" w:sz="0" w:space="0" w:color="auto"/>
        <w:right w:val="none" w:sz="0" w:space="0" w:color="auto"/>
      </w:divBdr>
    </w:div>
    <w:div w:id="1549806110">
      <w:bodyDiv w:val="1"/>
      <w:marLeft w:val="0"/>
      <w:marRight w:val="0"/>
      <w:marTop w:val="0"/>
      <w:marBottom w:val="0"/>
      <w:divBdr>
        <w:top w:val="none" w:sz="0" w:space="0" w:color="auto"/>
        <w:left w:val="none" w:sz="0" w:space="0" w:color="auto"/>
        <w:bottom w:val="none" w:sz="0" w:space="0" w:color="auto"/>
        <w:right w:val="none" w:sz="0" w:space="0" w:color="auto"/>
      </w:divBdr>
    </w:div>
    <w:div w:id="1653486380">
      <w:bodyDiv w:val="1"/>
      <w:marLeft w:val="0"/>
      <w:marRight w:val="0"/>
      <w:marTop w:val="0"/>
      <w:marBottom w:val="0"/>
      <w:divBdr>
        <w:top w:val="none" w:sz="0" w:space="0" w:color="auto"/>
        <w:left w:val="none" w:sz="0" w:space="0" w:color="auto"/>
        <w:bottom w:val="none" w:sz="0" w:space="0" w:color="auto"/>
        <w:right w:val="none" w:sz="0" w:space="0" w:color="auto"/>
      </w:divBdr>
    </w:div>
    <w:div w:id="1865053730">
      <w:bodyDiv w:val="1"/>
      <w:marLeft w:val="0"/>
      <w:marRight w:val="0"/>
      <w:marTop w:val="0"/>
      <w:marBottom w:val="0"/>
      <w:divBdr>
        <w:top w:val="none" w:sz="0" w:space="0" w:color="auto"/>
        <w:left w:val="none" w:sz="0" w:space="0" w:color="auto"/>
        <w:bottom w:val="none" w:sz="0" w:space="0" w:color="auto"/>
        <w:right w:val="none" w:sz="0" w:space="0" w:color="auto"/>
      </w:divBdr>
    </w:div>
    <w:div w:id="1891644652">
      <w:bodyDiv w:val="1"/>
      <w:marLeft w:val="0"/>
      <w:marRight w:val="0"/>
      <w:marTop w:val="0"/>
      <w:marBottom w:val="0"/>
      <w:divBdr>
        <w:top w:val="none" w:sz="0" w:space="0" w:color="auto"/>
        <w:left w:val="none" w:sz="0" w:space="0" w:color="auto"/>
        <w:bottom w:val="none" w:sz="0" w:space="0" w:color="auto"/>
        <w:right w:val="none" w:sz="0" w:space="0" w:color="auto"/>
      </w:divBdr>
    </w:div>
    <w:div w:id="1944606312">
      <w:bodyDiv w:val="1"/>
      <w:marLeft w:val="0"/>
      <w:marRight w:val="0"/>
      <w:marTop w:val="0"/>
      <w:marBottom w:val="0"/>
      <w:divBdr>
        <w:top w:val="none" w:sz="0" w:space="0" w:color="auto"/>
        <w:left w:val="none" w:sz="0" w:space="0" w:color="auto"/>
        <w:bottom w:val="none" w:sz="0" w:space="0" w:color="auto"/>
        <w:right w:val="none" w:sz="0" w:space="0" w:color="auto"/>
      </w:divBdr>
    </w:div>
    <w:div w:id="1945186432">
      <w:bodyDiv w:val="1"/>
      <w:marLeft w:val="0"/>
      <w:marRight w:val="0"/>
      <w:marTop w:val="0"/>
      <w:marBottom w:val="0"/>
      <w:divBdr>
        <w:top w:val="none" w:sz="0" w:space="0" w:color="auto"/>
        <w:left w:val="none" w:sz="0" w:space="0" w:color="auto"/>
        <w:bottom w:val="none" w:sz="0" w:space="0" w:color="auto"/>
        <w:right w:val="none" w:sz="0" w:space="0" w:color="auto"/>
      </w:divBdr>
    </w:div>
    <w:div w:id="2039577131">
      <w:bodyDiv w:val="1"/>
      <w:marLeft w:val="0"/>
      <w:marRight w:val="0"/>
      <w:marTop w:val="0"/>
      <w:marBottom w:val="0"/>
      <w:divBdr>
        <w:top w:val="none" w:sz="0" w:space="0" w:color="auto"/>
        <w:left w:val="none" w:sz="0" w:space="0" w:color="auto"/>
        <w:bottom w:val="none" w:sz="0" w:space="0" w:color="auto"/>
        <w:right w:val="none" w:sz="0" w:space="0" w:color="auto"/>
      </w:divBdr>
    </w:div>
    <w:div w:id="2061856858">
      <w:bodyDiv w:val="1"/>
      <w:marLeft w:val="0"/>
      <w:marRight w:val="0"/>
      <w:marTop w:val="0"/>
      <w:marBottom w:val="0"/>
      <w:divBdr>
        <w:top w:val="none" w:sz="0" w:space="0" w:color="auto"/>
        <w:left w:val="none" w:sz="0" w:space="0" w:color="auto"/>
        <w:bottom w:val="none" w:sz="0" w:space="0" w:color="auto"/>
        <w:right w:val="none" w:sz="0" w:space="0" w:color="auto"/>
      </w:divBdr>
    </w:div>
    <w:div w:id="2093235277">
      <w:bodyDiv w:val="1"/>
      <w:marLeft w:val="0"/>
      <w:marRight w:val="0"/>
      <w:marTop w:val="0"/>
      <w:marBottom w:val="0"/>
      <w:divBdr>
        <w:top w:val="none" w:sz="0" w:space="0" w:color="auto"/>
        <w:left w:val="none" w:sz="0" w:space="0" w:color="auto"/>
        <w:bottom w:val="none" w:sz="0" w:space="0" w:color="auto"/>
        <w:right w:val="none" w:sz="0" w:space="0" w:color="auto"/>
      </w:divBdr>
    </w:div>
    <w:div w:id="2135370480">
      <w:bodyDiv w:val="1"/>
      <w:marLeft w:val="0"/>
      <w:marRight w:val="0"/>
      <w:marTop w:val="0"/>
      <w:marBottom w:val="0"/>
      <w:divBdr>
        <w:top w:val="none" w:sz="0" w:space="0" w:color="auto"/>
        <w:left w:val="none" w:sz="0" w:space="0" w:color="auto"/>
        <w:bottom w:val="none" w:sz="0" w:space="0" w:color="auto"/>
        <w:right w:val="none" w:sz="0" w:space="0" w:color="auto"/>
      </w:divBdr>
    </w:div>
    <w:div w:id="2136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it.ee/files/2025-11/smiti-kaesundus-toeoevotu-ja-mueuegilepingute-ueldtingimused-17.11.2025-.pdf?0e5a56c3e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mit.ee/et/han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14F86E-5E42-4474-96EE-B8C1FA42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5089</Words>
  <Characters>29522</Characters>
  <Application>Microsoft Office Word</Application>
  <DocSecurity>0</DocSecurity>
  <Lines>246</Lines>
  <Paragraphs>69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34542</CharactersWithSpaces>
  <SharedDoc>false</SharedDoc>
  <HLinks>
    <vt:vector size="6" baseType="variant">
      <vt:variant>
        <vt:i4>3604584</vt:i4>
      </vt:variant>
      <vt:variant>
        <vt:i4>0</vt:i4>
      </vt:variant>
      <vt:variant>
        <vt:i4>0</vt:i4>
      </vt:variant>
      <vt:variant>
        <vt:i4>5</vt:i4>
      </vt:variant>
      <vt:variant>
        <vt:lpwstr>https://fin.ee/sites/default/files/documents/2025-06/KKK 03.12.2024.pdf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Tammemäe</dc:creator>
  <cp:keywords/>
  <cp:lastModifiedBy>Teele Sõber</cp:lastModifiedBy>
  <cp:revision>49</cp:revision>
  <dcterms:created xsi:type="dcterms:W3CDTF">2026-01-19T09:00:00Z</dcterms:created>
  <dcterms:modified xsi:type="dcterms:W3CDTF">2026-02-11T14:35:00Z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2025-12-12T12:57:49Z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26987f5f-ace4-49b8-b954-f02032eace3c</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